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853" w:rsidRPr="00CC7C97" w:rsidRDefault="00C15853" w:rsidP="00C15853">
      <w:pPr>
        <w:autoSpaceDE w:val="0"/>
        <w:autoSpaceDN w:val="0"/>
        <w:adjustRightInd w:val="0"/>
        <w:jc w:val="center"/>
        <w:rPr>
          <w:rFonts w:ascii="Palatino Linotype" w:hAnsi="Palatino Linotype"/>
          <w:b/>
          <w:bCs/>
          <w:sz w:val="28"/>
          <w:szCs w:val="28"/>
        </w:rPr>
      </w:pPr>
      <w:r w:rsidRPr="00CC7C97">
        <w:rPr>
          <w:rFonts w:ascii="Palatino Linotype" w:hAnsi="Palatino Linotype"/>
          <w:b/>
          <w:bCs/>
          <w:sz w:val="28"/>
          <w:szCs w:val="28"/>
        </w:rPr>
        <w:t>PREŠOVSKÁ UNIVERZITA V PREŠOVE</w:t>
      </w:r>
    </w:p>
    <w:p w:rsidR="00C15853" w:rsidRPr="00CC7C97" w:rsidRDefault="00C15853" w:rsidP="00C15853">
      <w:pPr>
        <w:autoSpaceDE w:val="0"/>
        <w:autoSpaceDN w:val="0"/>
        <w:adjustRightInd w:val="0"/>
        <w:jc w:val="center"/>
        <w:rPr>
          <w:rFonts w:ascii="Palatino Linotype" w:hAnsi="Palatino Linotype"/>
          <w:b/>
          <w:bCs/>
          <w:sz w:val="28"/>
          <w:szCs w:val="28"/>
        </w:rPr>
      </w:pPr>
      <w:r w:rsidRPr="00CC7C97">
        <w:rPr>
          <w:rFonts w:ascii="Palatino Linotype" w:hAnsi="Palatino Linotype"/>
          <w:b/>
          <w:bCs/>
          <w:sz w:val="28"/>
          <w:szCs w:val="28"/>
        </w:rPr>
        <w:t>Pravoslávna bohoslovecká fakulta</w:t>
      </w:r>
    </w:p>
    <w:p w:rsidR="00C15853" w:rsidRPr="00A47DB8" w:rsidRDefault="00C15853" w:rsidP="00C15853">
      <w:pPr>
        <w:autoSpaceDE w:val="0"/>
        <w:autoSpaceDN w:val="0"/>
        <w:adjustRightInd w:val="0"/>
        <w:jc w:val="center"/>
        <w:rPr>
          <w:rFonts w:ascii="Palatino Linotype" w:hAnsi="Palatino Linotype"/>
          <w:b/>
          <w:bCs/>
          <w:sz w:val="36"/>
          <w:szCs w:val="28"/>
        </w:rPr>
      </w:pPr>
      <w:r w:rsidRPr="00A47DB8">
        <w:rPr>
          <w:rFonts w:ascii="Palatino Linotype" w:hAnsi="Palatino Linotype"/>
          <w:b/>
          <w:bCs/>
          <w:sz w:val="36"/>
          <w:szCs w:val="28"/>
        </w:rPr>
        <w:t>N á v r h</w:t>
      </w:r>
    </w:p>
    <w:p w:rsidR="00C15853" w:rsidRPr="00A47DB8" w:rsidRDefault="00C15853" w:rsidP="00C15853">
      <w:pPr>
        <w:autoSpaceDE w:val="0"/>
        <w:autoSpaceDN w:val="0"/>
        <w:adjustRightInd w:val="0"/>
        <w:jc w:val="center"/>
        <w:rPr>
          <w:rFonts w:ascii="Palatino Linotype" w:hAnsi="Palatino Linotype"/>
          <w:sz w:val="24"/>
        </w:rPr>
      </w:pPr>
      <w:r w:rsidRPr="00A47DB8">
        <w:rPr>
          <w:rFonts w:ascii="Palatino Linotype" w:hAnsi="Palatino Linotype"/>
          <w:sz w:val="24"/>
        </w:rPr>
        <w:t>na udelenie titulu „</w:t>
      </w:r>
      <w:proofErr w:type="spellStart"/>
      <w:r w:rsidRPr="00A47DB8">
        <w:rPr>
          <w:rFonts w:ascii="Palatino Linotype" w:hAnsi="Palatino Linotype"/>
          <w:sz w:val="24"/>
        </w:rPr>
        <w:t>doctor</w:t>
      </w:r>
      <w:proofErr w:type="spellEnd"/>
      <w:r w:rsidRPr="00A47DB8">
        <w:rPr>
          <w:rFonts w:ascii="Palatino Linotype" w:hAnsi="Palatino Linotype"/>
          <w:sz w:val="24"/>
        </w:rPr>
        <w:t xml:space="preserve"> </w:t>
      </w:r>
      <w:proofErr w:type="spellStart"/>
      <w:r w:rsidRPr="00A47DB8">
        <w:rPr>
          <w:rFonts w:ascii="Palatino Linotype" w:hAnsi="Palatino Linotype"/>
          <w:sz w:val="24"/>
        </w:rPr>
        <w:t>honoris</w:t>
      </w:r>
      <w:proofErr w:type="spellEnd"/>
      <w:r w:rsidRPr="00A47DB8">
        <w:rPr>
          <w:rFonts w:ascii="Palatino Linotype" w:hAnsi="Palatino Linotype"/>
          <w:sz w:val="24"/>
        </w:rPr>
        <w:t xml:space="preserve"> </w:t>
      </w:r>
      <w:proofErr w:type="spellStart"/>
      <w:r w:rsidRPr="00A47DB8">
        <w:rPr>
          <w:rFonts w:ascii="Palatino Linotype" w:hAnsi="Palatino Linotype"/>
          <w:sz w:val="24"/>
        </w:rPr>
        <w:t>causa</w:t>
      </w:r>
      <w:proofErr w:type="spellEnd"/>
      <w:r w:rsidRPr="00A47DB8">
        <w:rPr>
          <w:rFonts w:ascii="Palatino Linotype" w:hAnsi="Palatino Linotype"/>
          <w:sz w:val="24"/>
        </w:rPr>
        <w:t>“</w:t>
      </w:r>
    </w:p>
    <w:p w:rsidR="00C15853" w:rsidRPr="00A47DB8" w:rsidRDefault="00C15853" w:rsidP="00C15853">
      <w:pPr>
        <w:autoSpaceDE w:val="0"/>
        <w:autoSpaceDN w:val="0"/>
        <w:adjustRightInd w:val="0"/>
        <w:jc w:val="center"/>
        <w:rPr>
          <w:rFonts w:ascii="Palatino Linotype" w:hAnsi="Palatino Linotype"/>
          <w:sz w:val="24"/>
        </w:rPr>
      </w:pPr>
      <w:r w:rsidRPr="00A47DB8">
        <w:rPr>
          <w:rFonts w:ascii="Palatino Linotype" w:hAnsi="Palatino Linotype"/>
          <w:sz w:val="24"/>
        </w:rPr>
        <w:t>z vedného odboru pravoslávna teológia na Prešovskej univerzite v Prešove</w:t>
      </w:r>
    </w:p>
    <w:p w:rsidR="00C15853" w:rsidRPr="00536DE3" w:rsidRDefault="00C15853" w:rsidP="00C15853">
      <w:pPr>
        <w:pStyle w:val="Normlnywebov"/>
        <w:jc w:val="center"/>
        <w:rPr>
          <w:rFonts w:ascii="Palatino Linotype" w:hAnsi="Palatino Linotype"/>
          <w:b/>
          <w:bCs/>
        </w:rPr>
      </w:pPr>
      <w:r w:rsidRPr="00C15853">
        <w:rPr>
          <w:rFonts w:ascii="Palatino Linotype" w:hAnsi="Palatino Linotype"/>
          <w:b/>
          <w:bCs/>
          <w:noProof/>
        </w:rPr>
        <w:drawing>
          <wp:inline distT="0" distB="0" distL="0" distR="0">
            <wp:extent cx="5760720" cy="3841680"/>
            <wp:effectExtent l="0" t="0" r="0" b="6985"/>
            <wp:docPr id="2" name="Obrázok 2" descr="C:\Users\sekretariat.lacekova\Desktop\Дворкин-Александр-Леонидович_vishnya_0048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kretariat.lacekova\Desktop\Дворкин-Александр-Леонидович_vishnya_0048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841680"/>
                    </a:xfrm>
                    <a:prstGeom prst="rect">
                      <a:avLst/>
                    </a:prstGeom>
                    <a:ln>
                      <a:noFill/>
                    </a:ln>
                    <a:effectLst>
                      <a:softEdge rad="112500"/>
                    </a:effectLst>
                  </pic:spPr>
                </pic:pic>
              </a:graphicData>
            </a:graphic>
          </wp:inline>
        </w:drawing>
      </w:r>
    </w:p>
    <w:p w:rsidR="00C15853" w:rsidRPr="00C15853" w:rsidRDefault="00B67F08" w:rsidP="00C15853">
      <w:pPr>
        <w:pStyle w:val="Normlnywebov"/>
        <w:jc w:val="center"/>
        <w:rPr>
          <w:rFonts w:ascii="Palatino Linotype" w:hAnsi="Palatino Linotype"/>
          <w:b/>
          <w:bCs/>
          <w:szCs w:val="22"/>
        </w:rPr>
      </w:pPr>
      <w:r w:rsidRPr="00C15853">
        <w:rPr>
          <w:rFonts w:ascii="Palatino Linotype" w:hAnsi="Palatino Linotype"/>
          <w:b/>
          <w:color w:val="000000" w:themeColor="text1"/>
          <w:sz w:val="28"/>
        </w:rPr>
        <w:t>ALEXANDER</w:t>
      </w:r>
      <w:r w:rsidR="00C15853" w:rsidRPr="00C15853">
        <w:rPr>
          <w:rFonts w:ascii="Palatino Linotype" w:hAnsi="Palatino Linotype"/>
          <w:b/>
          <w:color w:val="000000" w:themeColor="text1"/>
          <w:sz w:val="28"/>
        </w:rPr>
        <w:t xml:space="preserve"> </w:t>
      </w:r>
      <w:r w:rsidRPr="00C15853">
        <w:rPr>
          <w:rFonts w:ascii="Palatino Linotype" w:hAnsi="Palatino Linotype"/>
          <w:b/>
          <w:color w:val="000000" w:themeColor="text1"/>
          <w:sz w:val="28"/>
        </w:rPr>
        <w:t>LEONIDOVIČ</w:t>
      </w:r>
      <w:r w:rsidR="00C15853" w:rsidRPr="00C15853">
        <w:rPr>
          <w:rFonts w:ascii="Palatino Linotype" w:hAnsi="Palatino Linotype"/>
          <w:b/>
          <w:color w:val="000000" w:themeColor="text1"/>
          <w:sz w:val="28"/>
        </w:rPr>
        <w:t xml:space="preserve"> DVORKIN</w:t>
      </w:r>
    </w:p>
    <w:p w:rsidR="00C15853" w:rsidRDefault="00C15853" w:rsidP="00C15853">
      <w:pPr>
        <w:pStyle w:val="Normlnywebov"/>
        <w:spacing w:before="0" w:beforeAutospacing="0" w:after="0" w:afterAutospacing="0"/>
        <w:jc w:val="center"/>
        <w:rPr>
          <w:rFonts w:ascii="Palatino Linotype" w:hAnsi="Palatino Linotype"/>
          <w:color w:val="000000" w:themeColor="text1"/>
        </w:rPr>
      </w:pPr>
      <w:r>
        <w:rPr>
          <w:rFonts w:ascii="Palatino Linotype" w:hAnsi="Palatino Linotype"/>
          <w:color w:val="000000" w:themeColor="text1"/>
        </w:rPr>
        <w:t>H</w:t>
      </w:r>
      <w:r w:rsidRPr="00EC41B3">
        <w:rPr>
          <w:rFonts w:ascii="Palatino Linotype" w:hAnsi="Palatino Linotype"/>
          <w:color w:val="000000" w:themeColor="text1"/>
        </w:rPr>
        <w:t>istorik,</w:t>
      </w:r>
      <w:r>
        <w:rPr>
          <w:rFonts w:ascii="Palatino Linotype" w:hAnsi="Palatino Linotype"/>
          <w:color w:val="000000" w:themeColor="text1"/>
        </w:rPr>
        <w:t xml:space="preserve"> </w:t>
      </w:r>
      <w:r w:rsidRPr="00EC41B3">
        <w:rPr>
          <w:rFonts w:ascii="Palatino Linotype" w:hAnsi="Palatino Linotype"/>
          <w:color w:val="000000" w:themeColor="text1"/>
        </w:rPr>
        <w:t xml:space="preserve">teológ, </w:t>
      </w:r>
      <w:proofErr w:type="spellStart"/>
      <w:r w:rsidRPr="00EC41B3">
        <w:rPr>
          <w:rFonts w:ascii="Palatino Linotype" w:hAnsi="Palatino Linotype"/>
          <w:color w:val="000000" w:themeColor="text1"/>
        </w:rPr>
        <w:t>sektológ</w:t>
      </w:r>
      <w:proofErr w:type="spellEnd"/>
      <w:r w:rsidRPr="00EC41B3">
        <w:rPr>
          <w:rFonts w:ascii="Palatino Linotype" w:hAnsi="Palatino Linotype"/>
          <w:color w:val="000000" w:themeColor="text1"/>
        </w:rPr>
        <w:t xml:space="preserve"> a</w:t>
      </w:r>
      <w:r>
        <w:rPr>
          <w:rFonts w:ascii="Palatino Linotype" w:hAnsi="Palatino Linotype"/>
          <w:color w:val="000000" w:themeColor="text1"/>
        </w:rPr>
        <w:t xml:space="preserve"> </w:t>
      </w:r>
      <w:r w:rsidRPr="00EC41B3">
        <w:rPr>
          <w:rFonts w:ascii="Palatino Linotype" w:hAnsi="Palatino Linotype"/>
          <w:color w:val="000000" w:themeColor="text1"/>
        </w:rPr>
        <w:t>jeden z</w:t>
      </w:r>
      <w:r>
        <w:rPr>
          <w:rFonts w:ascii="Palatino Linotype" w:hAnsi="Palatino Linotype"/>
          <w:color w:val="000000" w:themeColor="text1"/>
        </w:rPr>
        <w:t> </w:t>
      </w:r>
      <w:r w:rsidRPr="00EC41B3">
        <w:rPr>
          <w:rFonts w:ascii="Palatino Linotype" w:hAnsi="Palatino Linotype"/>
          <w:color w:val="000000" w:themeColor="text1"/>
        </w:rPr>
        <w:t>hlavných</w:t>
      </w:r>
      <w:r>
        <w:rPr>
          <w:rFonts w:ascii="Palatino Linotype" w:hAnsi="Palatino Linotype"/>
          <w:color w:val="000000" w:themeColor="text1"/>
        </w:rPr>
        <w:t xml:space="preserve"> </w:t>
      </w:r>
      <w:r w:rsidRPr="00EC41B3">
        <w:rPr>
          <w:rFonts w:ascii="Palatino Linotype" w:hAnsi="Palatino Linotype"/>
          <w:color w:val="000000" w:themeColor="text1"/>
        </w:rPr>
        <w:t>a najvplyvnejších expertov</w:t>
      </w:r>
    </w:p>
    <w:p w:rsidR="00C15853" w:rsidRDefault="00C15853" w:rsidP="00C15853">
      <w:pPr>
        <w:pStyle w:val="Normlnywebov"/>
        <w:spacing w:before="0" w:beforeAutospacing="0" w:after="0" w:afterAutospacing="0"/>
        <w:jc w:val="center"/>
        <w:rPr>
          <w:rFonts w:ascii="Palatino Linotype" w:hAnsi="Palatino Linotype"/>
          <w:b/>
          <w:bCs/>
          <w:sz w:val="22"/>
          <w:szCs w:val="22"/>
        </w:rPr>
      </w:pPr>
      <w:r w:rsidRPr="00EC41B3">
        <w:rPr>
          <w:rFonts w:ascii="Palatino Linotype" w:hAnsi="Palatino Linotype"/>
          <w:color w:val="000000" w:themeColor="text1"/>
        </w:rPr>
        <w:t xml:space="preserve"> na problematiku expanzie nových religióznych hnutí</w:t>
      </w:r>
      <w:r>
        <w:rPr>
          <w:rFonts w:ascii="Palatino Linotype" w:hAnsi="Palatino Linotype"/>
          <w:color w:val="000000" w:themeColor="text1"/>
        </w:rPr>
        <w:t>.</w:t>
      </w:r>
    </w:p>
    <w:p w:rsidR="00C15853" w:rsidRPr="00A47DB8" w:rsidRDefault="00C15853" w:rsidP="00C15853">
      <w:pPr>
        <w:autoSpaceDE w:val="0"/>
        <w:autoSpaceDN w:val="0"/>
        <w:adjustRightInd w:val="0"/>
        <w:jc w:val="center"/>
        <w:rPr>
          <w:rFonts w:ascii="Palatino Linotype" w:hAnsi="Palatino Linotype"/>
          <w:sz w:val="18"/>
        </w:rPr>
      </w:pPr>
    </w:p>
    <w:p w:rsidR="00A47DB8" w:rsidRDefault="00A47DB8" w:rsidP="00C15853">
      <w:pPr>
        <w:autoSpaceDE w:val="0"/>
        <w:autoSpaceDN w:val="0"/>
        <w:adjustRightInd w:val="0"/>
        <w:jc w:val="center"/>
        <w:rPr>
          <w:rFonts w:ascii="Palatino Linotype" w:hAnsi="Palatino Linotype"/>
        </w:rPr>
      </w:pPr>
    </w:p>
    <w:p w:rsidR="00C15853" w:rsidRPr="00CC7C97" w:rsidRDefault="00C15853" w:rsidP="00C15853">
      <w:pPr>
        <w:autoSpaceDE w:val="0"/>
        <w:autoSpaceDN w:val="0"/>
        <w:adjustRightInd w:val="0"/>
        <w:jc w:val="center"/>
        <w:rPr>
          <w:rFonts w:ascii="Palatino Linotype" w:hAnsi="Palatino Linotype"/>
        </w:rPr>
      </w:pPr>
      <w:r w:rsidRPr="00CC7C97">
        <w:rPr>
          <w:rFonts w:ascii="Palatino Linotype" w:hAnsi="Palatino Linotype"/>
        </w:rPr>
        <w:t xml:space="preserve">V súlade s § 12 ods. 1 písm. m zákona </w:t>
      </w:r>
      <w:r w:rsidRPr="00CC7C97">
        <w:rPr>
          <w:rFonts w:ascii="Palatino Linotype" w:hAnsi="Palatino Linotype" w:cs="TimesNewRoman"/>
        </w:rPr>
        <w:t>č</w:t>
      </w:r>
      <w:r w:rsidRPr="00CC7C97">
        <w:rPr>
          <w:rFonts w:ascii="Palatino Linotype" w:hAnsi="Palatino Linotype"/>
        </w:rPr>
        <w:t xml:space="preserve">. 131/2002 </w:t>
      </w:r>
      <w:proofErr w:type="spellStart"/>
      <w:r w:rsidRPr="00CC7C97">
        <w:rPr>
          <w:rFonts w:ascii="Palatino Linotype" w:hAnsi="Palatino Linotype"/>
        </w:rPr>
        <w:t>Z.z</w:t>
      </w:r>
      <w:proofErr w:type="spellEnd"/>
      <w:r w:rsidRPr="00CC7C97">
        <w:rPr>
          <w:rFonts w:ascii="Palatino Linotype" w:hAnsi="Palatino Linotype"/>
        </w:rPr>
        <w:t xml:space="preserve">. o vysokých školách </w:t>
      </w:r>
      <w:r>
        <w:rPr>
          <w:rFonts w:ascii="Palatino Linotype" w:hAnsi="Palatino Linotype"/>
        </w:rPr>
        <w:br/>
      </w:r>
      <w:r w:rsidRPr="00CC7C97">
        <w:rPr>
          <w:rFonts w:ascii="Palatino Linotype" w:hAnsi="Palatino Linotype"/>
        </w:rPr>
        <w:t>a o</w:t>
      </w:r>
      <w:r>
        <w:rPr>
          <w:rFonts w:ascii="Palatino Linotype" w:hAnsi="Palatino Linotype"/>
        </w:rPr>
        <w:t> </w:t>
      </w:r>
      <w:r w:rsidRPr="00CC7C97">
        <w:rPr>
          <w:rFonts w:ascii="Palatino Linotype" w:hAnsi="Palatino Linotype"/>
        </w:rPr>
        <w:t>zmene</w:t>
      </w:r>
      <w:r>
        <w:rPr>
          <w:rFonts w:ascii="Palatino Linotype" w:hAnsi="Palatino Linotype"/>
        </w:rPr>
        <w:t xml:space="preserve"> </w:t>
      </w:r>
      <w:r w:rsidRPr="00CC7C97">
        <w:rPr>
          <w:rFonts w:ascii="Palatino Linotype" w:hAnsi="Palatino Linotype"/>
        </w:rPr>
        <w:t>a doplnení niektorých zákonov v znení neskorších predpisov.</w:t>
      </w:r>
    </w:p>
    <w:p w:rsidR="00C15853" w:rsidRDefault="00C15853" w:rsidP="00C15853">
      <w:pPr>
        <w:autoSpaceDE w:val="0"/>
        <w:autoSpaceDN w:val="0"/>
        <w:adjustRightInd w:val="0"/>
        <w:spacing w:after="0" w:line="240" w:lineRule="auto"/>
        <w:jc w:val="both"/>
        <w:rPr>
          <w:rFonts w:ascii="Palatino Linotype" w:hAnsi="Palatino Linotype"/>
          <w:b/>
          <w:bCs/>
        </w:rPr>
      </w:pPr>
    </w:p>
    <w:p w:rsidR="00A47DB8" w:rsidRDefault="00A47DB8" w:rsidP="00C15853">
      <w:pPr>
        <w:autoSpaceDE w:val="0"/>
        <w:autoSpaceDN w:val="0"/>
        <w:adjustRightInd w:val="0"/>
        <w:spacing w:after="0" w:line="240" w:lineRule="auto"/>
        <w:jc w:val="both"/>
        <w:rPr>
          <w:rFonts w:ascii="Palatino Linotype" w:hAnsi="Palatino Linotype"/>
          <w:b/>
          <w:bCs/>
        </w:rPr>
      </w:pPr>
    </w:p>
    <w:p w:rsidR="00C15853" w:rsidRPr="006740A8" w:rsidRDefault="00C15853" w:rsidP="00C15853">
      <w:pPr>
        <w:autoSpaceDE w:val="0"/>
        <w:autoSpaceDN w:val="0"/>
        <w:adjustRightInd w:val="0"/>
        <w:spacing w:after="0" w:line="240" w:lineRule="auto"/>
        <w:jc w:val="both"/>
        <w:rPr>
          <w:rFonts w:ascii="Palatino Linotype" w:hAnsi="Palatino Linotype"/>
          <w:bCs/>
        </w:rPr>
      </w:pPr>
      <w:r w:rsidRPr="006740A8">
        <w:rPr>
          <w:rFonts w:ascii="Palatino Linotype" w:hAnsi="Palatino Linotype"/>
          <w:bCs/>
        </w:rPr>
        <w:t>Na rokovanie Vedeckej rady PU v Prešove</w:t>
      </w:r>
    </w:p>
    <w:p w:rsidR="00C15853" w:rsidRPr="006740A8" w:rsidRDefault="00C15853" w:rsidP="00C15853">
      <w:pPr>
        <w:autoSpaceDE w:val="0"/>
        <w:autoSpaceDN w:val="0"/>
        <w:adjustRightInd w:val="0"/>
        <w:spacing w:after="0" w:line="240" w:lineRule="auto"/>
        <w:jc w:val="both"/>
        <w:rPr>
          <w:rFonts w:ascii="Palatino Linotype" w:hAnsi="Palatino Linotype"/>
          <w:bCs/>
        </w:rPr>
      </w:pPr>
      <w:r w:rsidRPr="006740A8">
        <w:rPr>
          <w:rFonts w:ascii="Palatino Linotype" w:hAnsi="Palatino Linotype"/>
          <w:bCs/>
        </w:rPr>
        <w:t>d</w:t>
      </w:r>
      <w:r w:rsidRPr="006740A8">
        <w:rPr>
          <w:rFonts w:ascii="Palatino Linotype" w:hAnsi="Palatino Linotype" w:cs="TimesNewRoman,Bold"/>
          <w:bCs/>
        </w:rPr>
        <w:t>ň</w:t>
      </w:r>
      <w:r w:rsidRPr="006740A8">
        <w:rPr>
          <w:rFonts w:ascii="Palatino Linotype" w:hAnsi="Palatino Linotype"/>
          <w:bCs/>
        </w:rPr>
        <w:t>a 30. novembra 2015 predkladá</w:t>
      </w:r>
    </w:p>
    <w:p w:rsidR="00C15853" w:rsidRPr="006740A8" w:rsidRDefault="00C15853" w:rsidP="00C15853">
      <w:pPr>
        <w:autoSpaceDE w:val="0"/>
        <w:autoSpaceDN w:val="0"/>
        <w:adjustRightInd w:val="0"/>
        <w:spacing w:after="0" w:line="240" w:lineRule="auto"/>
        <w:jc w:val="both"/>
        <w:rPr>
          <w:rFonts w:ascii="Palatino Linotype" w:hAnsi="Palatino Linotype"/>
          <w:b/>
          <w:bCs/>
        </w:rPr>
      </w:pPr>
      <w:r w:rsidRPr="006740A8">
        <w:rPr>
          <w:rFonts w:ascii="Palatino Linotype" w:hAnsi="Palatino Linotype"/>
          <w:b/>
          <w:bCs/>
        </w:rPr>
        <w:t xml:space="preserve">prof. ThDr. Ján </w:t>
      </w:r>
      <w:proofErr w:type="spellStart"/>
      <w:r w:rsidRPr="006740A8">
        <w:rPr>
          <w:rFonts w:ascii="Palatino Linotype" w:hAnsi="Palatino Linotype"/>
          <w:b/>
          <w:bCs/>
        </w:rPr>
        <w:t>Šafin</w:t>
      </w:r>
      <w:proofErr w:type="spellEnd"/>
      <w:r w:rsidRPr="006740A8">
        <w:rPr>
          <w:rFonts w:ascii="Palatino Linotype" w:hAnsi="Palatino Linotype"/>
          <w:b/>
          <w:bCs/>
        </w:rPr>
        <w:t>, PhD.</w:t>
      </w:r>
    </w:p>
    <w:p w:rsidR="00C15853" w:rsidRPr="006740A8" w:rsidRDefault="00C15853" w:rsidP="00C15853">
      <w:pPr>
        <w:autoSpaceDE w:val="0"/>
        <w:autoSpaceDN w:val="0"/>
        <w:adjustRightInd w:val="0"/>
        <w:spacing w:after="0" w:line="240" w:lineRule="auto"/>
        <w:jc w:val="both"/>
        <w:rPr>
          <w:rFonts w:ascii="Palatino Linotype" w:hAnsi="Palatino Linotype"/>
          <w:bCs/>
        </w:rPr>
      </w:pPr>
      <w:r w:rsidRPr="006740A8">
        <w:rPr>
          <w:rFonts w:ascii="Palatino Linotype" w:hAnsi="Palatino Linotype"/>
          <w:bCs/>
        </w:rPr>
        <w:t>člen VR PU v</w:t>
      </w:r>
      <w:r w:rsidR="006740A8" w:rsidRPr="006740A8">
        <w:rPr>
          <w:rFonts w:ascii="Palatino Linotype" w:hAnsi="Palatino Linotype"/>
          <w:bCs/>
        </w:rPr>
        <w:t> </w:t>
      </w:r>
      <w:r w:rsidRPr="006740A8">
        <w:rPr>
          <w:rFonts w:ascii="Palatino Linotype" w:hAnsi="Palatino Linotype"/>
          <w:bCs/>
        </w:rPr>
        <w:t>Prešove</w:t>
      </w:r>
    </w:p>
    <w:p w:rsidR="00F119A6" w:rsidRDefault="00F119A6" w:rsidP="00C15853">
      <w:pPr>
        <w:autoSpaceDE w:val="0"/>
        <w:autoSpaceDN w:val="0"/>
        <w:adjustRightInd w:val="0"/>
        <w:spacing w:after="0" w:line="240" w:lineRule="auto"/>
        <w:jc w:val="both"/>
        <w:rPr>
          <w:rFonts w:ascii="Palatino Linotype" w:hAnsi="Palatino Linotype"/>
          <w:bCs/>
        </w:rPr>
      </w:pPr>
    </w:p>
    <w:p w:rsidR="006740A8" w:rsidRPr="006740A8" w:rsidRDefault="006740A8" w:rsidP="00C15853">
      <w:pPr>
        <w:autoSpaceDE w:val="0"/>
        <w:autoSpaceDN w:val="0"/>
        <w:adjustRightInd w:val="0"/>
        <w:spacing w:after="0" w:line="240" w:lineRule="auto"/>
        <w:jc w:val="both"/>
        <w:rPr>
          <w:rFonts w:ascii="Palatino Linotype" w:hAnsi="Palatino Linotype"/>
          <w:bCs/>
        </w:rPr>
      </w:pPr>
      <w:r w:rsidRPr="006740A8">
        <w:rPr>
          <w:rFonts w:ascii="Palatino Linotype" w:hAnsi="Palatino Linotype"/>
          <w:bCs/>
        </w:rPr>
        <w:t>Schválené Vedeckou radou PBF dňa 27. 2. 2014</w:t>
      </w:r>
    </w:p>
    <w:p w:rsidR="00C15853" w:rsidRDefault="00C15853" w:rsidP="00C15853">
      <w:pPr>
        <w:pStyle w:val="Normlnywebov"/>
        <w:spacing w:before="0" w:beforeAutospacing="0" w:after="0" w:afterAutospacing="0"/>
        <w:ind w:firstLine="709"/>
        <w:jc w:val="center"/>
        <w:rPr>
          <w:rFonts w:ascii="Palatino Linotype" w:hAnsi="Palatino Linotype"/>
          <w:b/>
          <w:bCs/>
        </w:rPr>
      </w:pPr>
    </w:p>
    <w:p w:rsidR="009C4B50" w:rsidRDefault="00E97931" w:rsidP="00EC41B3">
      <w:pPr>
        <w:spacing w:before="100" w:beforeAutospacing="1" w:line="360" w:lineRule="auto"/>
        <w:jc w:val="both"/>
        <w:textAlignment w:val="baseline"/>
        <w:rPr>
          <w:rFonts w:ascii="Palatino Linotype" w:hAnsi="Palatino Linotype"/>
          <w:color w:val="000000" w:themeColor="text1"/>
          <w:sz w:val="24"/>
          <w:szCs w:val="24"/>
        </w:rPr>
      </w:pPr>
      <w:r w:rsidRPr="00EC41B3">
        <w:rPr>
          <w:rFonts w:ascii="Palatino Linotype" w:hAnsi="Palatino Linotype"/>
          <w:color w:val="000000" w:themeColor="text1"/>
          <w:sz w:val="24"/>
          <w:szCs w:val="24"/>
        </w:rPr>
        <w:t xml:space="preserve"> </w:t>
      </w:r>
      <w:r w:rsidR="00BC5150" w:rsidRPr="00EC41B3">
        <w:rPr>
          <w:rFonts w:ascii="Palatino Linotype" w:hAnsi="Palatino Linotype"/>
          <w:color w:val="000000" w:themeColor="text1"/>
          <w:sz w:val="24"/>
          <w:szCs w:val="24"/>
        </w:rPr>
        <w:t xml:space="preserve">Alexander </w:t>
      </w:r>
      <w:proofErr w:type="spellStart"/>
      <w:r w:rsidR="00BC5150" w:rsidRPr="00EC41B3">
        <w:rPr>
          <w:rFonts w:ascii="Palatino Linotype" w:hAnsi="Palatino Linotype"/>
          <w:color w:val="000000" w:themeColor="text1"/>
          <w:sz w:val="24"/>
          <w:szCs w:val="24"/>
        </w:rPr>
        <w:t>Leonidovič</w:t>
      </w:r>
      <w:proofErr w:type="spellEnd"/>
      <w:r w:rsidR="00BC5150" w:rsidRPr="00EC41B3">
        <w:rPr>
          <w:rFonts w:ascii="Palatino Linotype" w:hAnsi="Palatino Linotype"/>
          <w:color w:val="000000" w:themeColor="text1"/>
          <w:sz w:val="24"/>
          <w:szCs w:val="24"/>
        </w:rPr>
        <w:t xml:space="preserve"> </w:t>
      </w:r>
      <w:proofErr w:type="spellStart"/>
      <w:r w:rsidR="00BC5150" w:rsidRPr="00EC41B3">
        <w:rPr>
          <w:rFonts w:ascii="Palatino Linotype" w:hAnsi="Palatino Linotype"/>
          <w:color w:val="000000" w:themeColor="text1"/>
          <w:sz w:val="24"/>
          <w:szCs w:val="24"/>
        </w:rPr>
        <w:t>Dvorkin</w:t>
      </w:r>
      <w:proofErr w:type="spellEnd"/>
      <w:r w:rsidR="00BC5150" w:rsidRPr="00EC41B3">
        <w:rPr>
          <w:rFonts w:ascii="Palatino Linotype" w:hAnsi="Palatino Linotype"/>
          <w:color w:val="000000" w:themeColor="text1"/>
          <w:sz w:val="24"/>
          <w:szCs w:val="24"/>
        </w:rPr>
        <w:t xml:space="preserve">  je vynikajúci súčasný historik, teológ, </w:t>
      </w:r>
      <w:proofErr w:type="spellStart"/>
      <w:r w:rsidR="00BC5150" w:rsidRPr="00EC41B3">
        <w:rPr>
          <w:rFonts w:ascii="Palatino Linotype" w:hAnsi="Palatino Linotype"/>
          <w:color w:val="000000" w:themeColor="text1"/>
          <w:sz w:val="24"/>
          <w:szCs w:val="24"/>
        </w:rPr>
        <w:t>sektológ</w:t>
      </w:r>
      <w:proofErr w:type="spellEnd"/>
      <w:r w:rsidR="00BC5150" w:rsidRPr="00EC41B3">
        <w:rPr>
          <w:rFonts w:ascii="Palatino Linotype" w:hAnsi="Palatino Linotype"/>
          <w:color w:val="000000" w:themeColor="text1"/>
          <w:sz w:val="24"/>
          <w:szCs w:val="24"/>
        </w:rPr>
        <w:t xml:space="preserve"> a   jeden z hlavných a najvplyvnejších expertov na problematiku expanzie nových religióznych hnutí, predovšetkým v Rusku. Narodil sa 20. augusta 1955 v Moskve v intelektuálne založenej rodine. Jeho dedo z otcovej strany bol doktorom ekonómie, </w:t>
      </w:r>
      <w:proofErr w:type="spellStart"/>
      <w:r w:rsidR="00BC5150" w:rsidRPr="00EC41B3">
        <w:rPr>
          <w:rFonts w:ascii="Palatino Linotype" w:hAnsi="Palatino Linotype"/>
          <w:color w:val="000000" w:themeColor="text1"/>
          <w:sz w:val="24"/>
          <w:szCs w:val="24"/>
        </w:rPr>
        <w:t>represovaný</w:t>
      </w:r>
      <w:proofErr w:type="spellEnd"/>
      <w:r w:rsidR="00BC5150" w:rsidRPr="00EC41B3">
        <w:rPr>
          <w:rFonts w:ascii="Palatino Linotype" w:hAnsi="Palatino Linotype"/>
          <w:color w:val="000000" w:themeColor="text1"/>
          <w:sz w:val="24"/>
          <w:szCs w:val="24"/>
        </w:rPr>
        <w:t xml:space="preserve"> </w:t>
      </w:r>
      <w:proofErr w:type="spellStart"/>
      <w:r w:rsidR="00BC5150" w:rsidRPr="00EC41B3">
        <w:rPr>
          <w:rFonts w:ascii="Palatino Linotype" w:hAnsi="Palatino Linotype"/>
          <w:color w:val="000000" w:themeColor="text1"/>
          <w:sz w:val="24"/>
          <w:szCs w:val="24"/>
        </w:rPr>
        <w:t>stalinským</w:t>
      </w:r>
      <w:proofErr w:type="spellEnd"/>
      <w:r w:rsidR="00BC5150" w:rsidRPr="00EC41B3">
        <w:rPr>
          <w:rFonts w:ascii="Palatino Linotype" w:hAnsi="Palatino Linotype"/>
          <w:color w:val="000000" w:themeColor="text1"/>
          <w:sz w:val="24"/>
          <w:szCs w:val="24"/>
        </w:rPr>
        <w:t xml:space="preserve"> režimom a rehabilitovaný v roku Alexandrovho narodenia. Otec bol inžinierom, matka, inak rodáčka z Bieloruska filologičkou. A.L. </w:t>
      </w:r>
      <w:proofErr w:type="spellStart"/>
      <w:r w:rsidR="00BC5150" w:rsidRPr="00EC41B3">
        <w:rPr>
          <w:rFonts w:ascii="Palatino Linotype" w:hAnsi="Palatino Linotype"/>
          <w:color w:val="000000" w:themeColor="text1"/>
          <w:sz w:val="24"/>
          <w:szCs w:val="24"/>
        </w:rPr>
        <w:t>Dvorkin</w:t>
      </w:r>
      <w:proofErr w:type="spellEnd"/>
      <w:r w:rsidR="00BC5150" w:rsidRPr="00EC41B3">
        <w:rPr>
          <w:rFonts w:ascii="Palatino Linotype" w:hAnsi="Palatino Linotype"/>
          <w:color w:val="000000" w:themeColor="text1"/>
          <w:sz w:val="24"/>
          <w:szCs w:val="24"/>
        </w:rPr>
        <w:t xml:space="preserve"> je autorom 10 kníh a viac než 450 publikácii, ktoré vyšli v pätnástich jazykoch. Niektorí autori spájajú jeho meno s rozšírením termínu „totalitná sekta“. </w:t>
      </w:r>
      <w:r w:rsidR="00BC5150" w:rsidRPr="00EC41B3">
        <w:rPr>
          <w:rStyle w:val="citation"/>
          <w:rFonts w:ascii="Palatino Linotype" w:hAnsi="Palatino Linotype"/>
          <w:color w:val="000000" w:themeColor="text1"/>
          <w:sz w:val="24"/>
          <w:szCs w:val="24"/>
        </w:rPr>
        <w:t xml:space="preserve">Je profesorom Pravoslávnej </w:t>
      </w:r>
      <w:r w:rsidR="009C4B50">
        <w:rPr>
          <w:rStyle w:val="citation"/>
          <w:rFonts w:ascii="Palatino Linotype" w:hAnsi="Palatino Linotype"/>
          <w:color w:val="000000" w:themeColor="text1"/>
          <w:sz w:val="24"/>
          <w:szCs w:val="24"/>
        </w:rPr>
        <w:t>S</w:t>
      </w:r>
      <w:r w:rsidR="00BC5150" w:rsidRPr="00EC41B3">
        <w:rPr>
          <w:rStyle w:val="citation"/>
          <w:rFonts w:ascii="Palatino Linotype" w:hAnsi="Palatino Linotype"/>
          <w:color w:val="000000" w:themeColor="text1"/>
          <w:sz w:val="24"/>
          <w:szCs w:val="24"/>
        </w:rPr>
        <w:t>väto-</w:t>
      </w:r>
      <w:proofErr w:type="spellStart"/>
      <w:r w:rsidR="00BC5150" w:rsidRPr="00EC41B3">
        <w:rPr>
          <w:rStyle w:val="citation"/>
          <w:rFonts w:ascii="Palatino Linotype" w:hAnsi="Palatino Linotype"/>
          <w:color w:val="000000" w:themeColor="text1"/>
          <w:sz w:val="24"/>
          <w:szCs w:val="24"/>
        </w:rPr>
        <w:t>Tichonovskej</w:t>
      </w:r>
      <w:proofErr w:type="spellEnd"/>
      <w:r w:rsidR="00BC5150" w:rsidRPr="00EC41B3">
        <w:rPr>
          <w:rStyle w:val="citation"/>
          <w:rFonts w:ascii="Palatino Linotype" w:hAnsi="Palatino Linotype"/>
          <w:color w:val="000000" w:themeColor="text1"/>
          <w:sz w:val="24"/>
          <w:szCs w:val="24"/>
        </w:rPr>
        <w:t xml:space="preserve"> univerzity v Moskve. V rokoch 1999-2012 viedol Katedru </w:t>
      </w:r>
      <w:proofErr w:type="spellStart"/>
      <w:r w:rsidR="00BC5150" w:rsidRPr="00EC41B3">
        <w:rPr>
          <w:rStyle w:val="citation"/>
          <w:rFonts w:ascii="Palatino Linotype" w:hAnsi="Palatino Linotype"/>
          <w:color w:val="000000" w:themeColor="text1"/>
          <w:sz w:val="24"/>
          <w:szCs w:val="24"/>
        </w:rPr>
        <w:t>se</w:t>
      </w:r>
      <w:r w:rsidR="009C4B50">
        <w:rPr>
          <w:rStyle w:val="citation"/>
          <w:rFonts w:ascii="Palatino Linotype" w:hAnsi="Palatino Linotype"/>
          <w:color w:val="000000" w:themeColor="text1"/>
          <w:sz w:val="24"/>
          <w:szCs w:val="24"/>
        </w:rPr>
        <w:t>ktológie</w:t>
      </w:r>
      <w:proofErr w:type="spellEnd"/>
      <w:r w:rsidR="009C4B50">
        <w:rPr>
          <w:rStyle w:val="citation"/>
          <w:rFonts w:ascii="Palatino Linotype" w:hAnsi="Palatino Linotype"/>
          <w:color w:val="000000" w:themeColor="text1"/>
          <w:sz w:val="24"/>
          <w:szCs w:val="24"/>
        </w:rPr>
        <w:t xml:space="preserve"> na misionárskej fakulte ako aj </w:t>
      </w:r>
      <w:r w:rsidR="00BC5150" w:rsidRPr="00EC41B3">
        <w:rPr>
          <w:rStyle w:val="citation"/>
          <w:rFonts w:ascii="Palatino Linotype" w:hAnsi="Palatino Linotype"/>
          <w:color w:val="000000" w:themeColor="text1"/>
          <w:sz w:val="24"/>
          <w:szCs w:val="24"/>
        </w:rPr>
        <w:t>profesorom na Katedre dejín</w:t>
      </w:r>
      <w:r w:rsidR="009C4B50">
        <w:rPr>
          <w:rStyle w:val="citation"/>
          <w:rFonts w:ascii="Palatino Linotype" w:hAnsi="Palatino Linotype"/>
          <w:color w:val="000000" w:themeColor="text1"/>
          <w:sz w:val="24"/>
          <w:szCs w:val="24"/>
        </w:rPr>
        <w:t xml:space="preserve"> spomínanej univerzity</w:t>
      </w:r>
      <w:r w:rsidR="00BC5150" w:rsidRPr="00EC41B3">
        <w:rPr>
          <w:rStyle w:val="citation"/>
          <w:rFonts w:ascii="Palatino Linotype" w:hAnsi="Palatino Linotype"/>
          <w:color w:val="000000" w:themeColor="text1"/>
          <w:sz w:val="24"/>
          <w:szCs w:val="24"/>
        </w:rPr>
        <w:t>. Je prezidentom „Ruskej a</w:t>
      </w:r>
      <w:r w:rsidR="009C4B50">
        <w:rPr>
          <w:rStyle w:val="citation"/>
          <w:rFonts w:ascii="Palatino Linotype" w:hAnsi="Palatino Linotype"/>
          <w:color w:val="000000" w:themeColor="text1"/>
          <w:sz w:val="24"/>
          <w:szCs w:val="24"/>
        </w:rPr>
        <w:t>s</w:t>
      </w:r>
      <w:r w:rsidR="00BC5150" w:rsidRPr="00EC41B3">
        <w:rPr>
          <w:rStyle w:val="citation"/>
          <w:rFonts w:ascii="Palatino Linotype" w:hAnsi="Palatino Linotype"/>
          <w:color w:val="000000" w:themeColor="text1"/>
          <w:sz w:val="24"/>
          <w:szCs w:val="24"/>
        </w:rPr>
        <w:t>oci</w:t>
      </w:r>
      <w:r w:rsidR="009C4B50">
        <w:rPr>
          <w:rStyle w:val="citation"/>
          <w:rFonts w:ascii="Palatino Linotype" w:hAnsi="Palatino Linotype"/>
          <w:color w:val="000000" w:themeColor="text1"/>
          <w:sz w:val="24"/>
          <w:szCs w:val="24"/>
        </w:rPr>
        <w:t xml:space="preserve">ácie centrov pre štúdium </w:t>
      </w:r>
      <w:proofErr w:type="spellStart"/>
      <w:r w:rsidR="009C4B50">
        <w:rPr>
          <w:rStyle w:val="citation"/>
          <w:rFonts w:ascii="Palatino Linotype" w:hAnsi="Palatino Linotype"/>
          <w:color w:val="000000" w:themeColor="text1"/>
          <w:sz w:val="24"/>
          <w:szCs w:val="24"/>
        </w:rPr>
        <w:t>relígií</w:t>
      </w:r>
      <w:proofErr w:type="spellEnd"/>
      <w:r w:rsidR="00BC5150" w:rsidRPr="00EC41B3">
        <w:rPr>
          <w:rStyle w:val="citation"/>
          <w:rFonts w:ascii="Palatino Linotype" w:hAnsi="Palatino Linotype"/>
          <w:color w:val="000000" w:themeColor="text1"/>
          <w:sz w:val="24"/>
          <w:szCs w:val="24"/>
        </w:rPr>
        <w:t xml:space="preserve"> a siekt“ (RACIRS) a „Centra religióznych bádaní svätého martýra </w:t>
      </w:r>
      <w:proofErr w:type="spellStart"/>
      <w:r w:rsidR="00BC5150" w:rsidRPr="00EC41B3">
        <w:rPr>
          <w:rStyle w:val="citation"/>
          <w:rFonts w:ascii="Palatino Linotype" w:hAnsi="Palatino Linotype"/>
          <w:color w:val="000000" w:themeColor="text1"/>
          <w:sz w:val="24"/>
          <w:szCs w:val="24"/>
        </w:rPr>
        <w:t>Irenea</w:t>
      </w:r>
      <w:proofErr w:type="spellEnd"/>
      <w:r w:rsidR="009C4B50">
        <w:rPr>
          <w:rStyle w:val="citation"/>
          <w:rFonts w:ascii="Palatino Linotype" w:hAnsi="Palatino Linotype"/>
          <w:color w:val="000000" w:themeColor="text1"/>
          <w:sz w:val="24"/>
          <w:szCs w:val="24"/>
        </w:rPr>
        <w:t xml:space="preserve"> Lyonského“ (CRI). Takti</w:t>
      </w:r>
      <w:r w:rsidR="00BC5150" w:rsidRPr="00EC41B3">
        <w:rPr>
          <w:rStyle w:val="citation"/>
          <w:rFonts w:ascii="Palatino Linotype" w:hAnsi="Palatino Linotype"/>
          <w:color w:val="000000" w:themeColor="text1"/>
          <w:sz w:val="24"/>
          <w:szCs w:val="24"/>
        </w:rPr>
        <w:t>e</w:t>
      </w:r>
      <w:r w:rsidR="009C4B50">
        <w:rPr>
          <w:rStyle w:val="citation"/>
          <w:rFonts w:ascii="Palatino Linotype" w:hAnsi="Palatino Linotype"/>
          <w:color w:val="000000" w:themeColor="text1"/>
          <w:sz w:val="24"/>
          <w:szCs w:val="24"/>
        </w:rPr>
        <w:t>ž</w:t>
      </w:r>
      <w:r w:rsidR="00BC5150" w:rsidRPr="00EC41B3">
        <w:rPr>
          <w:rStyle w:val="citation"/>
          <w:rFonts w:ascii="Palatino Linotype" w:hAnsi="Palatino Linotype"/>
          <w:color w:val="000000" w:themeColor="text1"/>
          <w:sz w:val="24"/>
          <w:szCs w:val="24"/>
        </w:rPr>
        <w:t xml:space="preserve"> je prezidentom medzinárodného inštitútu pre štúdium siekt „Dialóg-centrum“</w:t>
      </w:r>
      <w:r w:rsidR="00BC5150" w:rsidRPr="00EC41B3">
        <w:rPr>
          <w:rFonts w:ascii="Palatino Linotype" w:hAnsi="Palatino Linotype"/>
          <w:color w:val="000000" w:themeColor="text1"/>
          <w:sz w:val="24"/>
          <w:szCs w:val="24"/>
          <w:lang w:val="ru-RU"/>
        </w:rPr>
        <w:t xml:space="preserve"> (DCI — Dialog Center International, ktorý je charakterizovaný ako </w:t>
      </w:r>
      <w:r w:rsidR="00BC5150" w:rsidRPr="00EC41B3">
        <w:rPr>
          <w:rFonts w:ascii="Palatino Linotype" w:hAnsi="Palatino Linotype"/>
          <w:color w:val="000000" w:themeColor="text1"/>
          <w:sz w:val="24"/>
          <w:szCs w:val="24"/>
        </w:rPr>
        <w:t>„</w:t>
      </w:r>
      <w:proofErr w:type="spellStart"/>
      <w:r w:rsidR="00BC5150" w:rsidRPr="00EC41B3">
        <w:rPr>
          <w:rFonts w:ascii="Palatino Linotype" w:hAnsi="Palatino Linotype"/>
          <w:color w:val="000000" w:themeColor="text1"/>
          <w:sz w:val="24"/>
          <w:szCs w:val="24"/>
        </w:rPr>
        <w:t>kontrakultová</w:t>
      </w:r>
      <w:proofErr w:type="spellEnd"/>
      <w:r w:rsidR="00BC5150" w:rsidRPr="00EC41B3">
        <w:rPr>
          <w:rFonts w:ascii="Palatino Linotype" w:hAnsi="Palatino Linotype"/>
          <w:color w:val="000000" w:themeColor="text1"/>
          <w:sz w:val="24"/>
          <w:szCs w:val="24"/>
        </w:rPr>
        <w:t xml:space="preserve"> organizácia“</w:t>
      </w:r>
      <w:r w:rsidR="009C4B50">
        <w:rPr>
          <w:rFonts w:ascii="Palatino Linotype" w:hAnsi="Palatino Linotype"/>
          <w:color w:val="000000" w:themeColor="text1"/>
          <w:sz w:val="24"/>
          <w:szCs w:val="24"/>
        </w:rPr>
        <w:t>)</w:t>
      </w:r>
      <w:r w:rsidR="00BC5150" w:rsidRPr="00EC41B3">
        <w:rPr>
          <w:rFonts w:ascii="Palatino Linotype" w:hAnsi="Palatino Linotype"/>
          <w:color w:val="000000" w:themeColor="text1"/>
          <w:sz w:val="24"/>
          <w:szCs w:val="24"/>
        </w:rPr>
        <w:t xml:space="preserve"> a viceprezidentom „Európskej federácie centier študujúcich a informujúcich o sektách“ </w:t>
      </w:r>
      <w:r w:rsidR="00BC5150" w:rsidRPr="00EC41B3">
        <w:rPr>
          <w:rFonts w:ascii="Palatino Linotype" w:hAnsi="Palatino Linotype"/>
          <w:color w:val="000000" w:themeColor="text1"/>
          <w:sz w:val="24"/>
          <w:szCs w:val="24"/>
          <w:lang w:val="ru-RU"/>
        </w:rPr>
        <w:t xml:space="preserve"> (</w:t>
      </w:r>
      <w:r w:rsidR="00BD1766">
        <w:fldChar w:fldCharType="begin"/>
      </w:r>
      <w:r w:rsidR="00BD1766">
        <w:instrText xml:space="preserve"> HYPERLINK "https://ru.wikipedia.org/wiki/FECRIS" \o "FECRIS" </w:instrText>
      </w:r>
      <w:r w:rsidR="00BD1766">
        <w:fldChar w:fldCharType="separate"/>
      </w:r>
      <w:r w:rsidR="00BC5150" w:rsidRPr="00EC41B3">
        <w:rPr>
          <w:rStyle w:val="Hypertextovprepojenie"/>
          <w:rFonts w:ascii="Palatino Linotype" w:hAnsi="Palatino Linotype"/>
          <w:color w:val="000000" w:themeColor="text1"/>
          <w:sz w:val="24"/>
          <w:szCs w:val="24"/>
          <w:u w:val="none"/>
          <w:lang w:val="ru-RU"/>
        </w:rPr>
        <w:t>FECRIS</w:t>
      </w:r>
      <w:r w:rsidR="00BD1766">
        <w:rPr>
          <w:rStyle w:val="Hypertextovprepojenie"/>
          <w:rFonts w:ascii="Palatino Linotype" w:hAnsi="Palatino Linotype"/>
          <w:color w:val="000000" w:themeColor="text1"/>
          <w:sz w:val="24"/>
          <w:szCs w:val="24"/>
          <w:u w:val="none"/>
          <w:lang w:val="ru-RU"/>
        </w:rPr>
        <w:fldChar w:fldCharType="end"/>
      </w:r>
      <w:r w:rsidR="00BC5150" w:rsidRPr="00EC41B3">
        <w:rPr>
          <w:rFonts w:ascii="Palatino Linotype" w:hAnsi="Palatino Linotype"/>
          <w:color w:val="000000" w:themeColor="text1"/>
          <w:sz w:val="24"/>
          <w:szCs w:val="24"/>
          <w:lang w:val="ru-RU"/>
        </w:rPr>
        <w:t>).</w:t>
      </w:r>
      <w:r w:rsidR="00BC5150" w:rsidRPr="00EC41B3">
        <w:rPr>
          <w:rFonts w:ascii="Palatino Linotype" w:hAnsi="Palatino Linotype"/>
          <w:color w:val="000000" w:themeColor="text1"/>
          <w:sz w:val="24"/>
          <w:szCs w:val="24"/>
        </w:rPr>
        <w:t xml:space="preserve"> Od apríla 2009 je predsedom „Rady expertov vykonávajúcich štátnu religióznu expertízu pri Ministerstve spravodlivosti Ruskej federácie“</w:t>
      </w:r>
      <w:r w:rsidR="000F42E7" w:rsidRPr="00EC41B3">
        <w:rPr>
          <w:rFonts w:ascii="Palatino Linotype" w:hAnsi="Palatino Linotype"/>
          <w:color w:val="000000" w:themeColor="text1"/>
          <w:sz w:val="24"/>
          <w:szCs w:val="24"/>
        </w:rPr>
        <w:t xml:space="preserve">.  </w:t>
      </w:r>
    </w:p>
    <w:p w:rsidR="00E97931" w:rsidRPr="00EC41B3" w:rsidRDefault="000F42E7" w:rsidP="00EC41B3">
      <w:pPr>
        <w:spacing w:before="100" w:beforeAutospacing="1" w:line="360" w:lineRule="auto"/>
        <w:jc w:val="both"/>
        <w:textAlignment w:val="baseline"/>
        <w:rPr>
          <w:rFonts w:ascii="Palatino Linotype" w:hAnsi="Palatino Linotype"/>
          <w:color w:val="000000" w:themeColor="text1"/>
          <w:sz w:val="24"/>
          <w:szCs w:val="24"/>
        </w:rPr>
      </w:pPr>
      <w:r w:rsidRPr="00EC41B3">
        <w:rPr>
          <w:rFonts w:ascii="Palatino Linotype" w:hAnsi="Palatino Linotype"/>
          <w:color w:val="000000" w:themeColor="text1"/>
          <w:sz w:val="24"/>
          <w:szCs w:val="24"/>
        </w:rPr>
        <w:t>A</w:t>
      </w:r>
      <w:r w:rsidR="009C4B50">
        <w:rPr>
          <w:rFonts w:ascii="Palatino Linotype" w:hAnsi="Palatino Linotype"/>
          <w:color w:val="000000" w:themeColor="text1"/>
          <w:sz w:val="24"/>
          <w:szCs w:val="24"/>
        </w:rPr>
        <w:t>lexander</w:t>
      </w:r>
      <w:r w:rsidRPr="00EC41B3">
        <w:rPr>
          <w:rFonts w:ascii="Palatino Linotype" w:hAnsi="Palatino Linotype"/>
          <w:color w:val="000000" w:themeColor="text1"/>
          <w:sz w:val="24"/>
          <w:szCs w:val="24"/>
        </w:rPr>
        <w:t xml:space="preserve"> </w:t>
      </w:r>
      <w:proofErr w:type="spellStart"/>
      <w:r w:rsidRPr="00EC41B3">
        <w:rPr>
          <w:rFonts w:ascii="Palatino Linotype" w:hAnsi="Palatino Linotype"/>
          <w:color w:val="000000" w:themeColor="text1"/>
          <w:sz w:val="24"/>
          <w:szCs w:val="24"/>
        </w:rPr>
        <w:t>Dvorkin</w:t>
      </w:r>
      <w:proofErr w:type="spellEnd"/>
      <w:r w:rsidRPr="00EC41B3">
        <w:rPr>
          <w:rFonts w:ascii="Palatino Linotype" w:hAnsi="Palatino Linotype"/>
          <w:color w:val="000000" w:themeColor="text1"/>
          <w:sz w:val="24"/>
          <w:szCs w:val="24"/>
        </w:rPr>
        <w:t xml:space="preserve"> </w:t>
      </w:r>
      <w:r w:rsidR="00E97931" w:rsidRPr="00EC41B3">
        <w:rPr>
          <w:rFonts w:ascii="Palatino Linotype" w:hAnsi="Palatino Linotype"/>
          <w:color w:val="000000" w:themeColor="text1"/>
          <w:sz w:val="24"/>
          <w:szCs w:val="24"/>
          <w:lang w:eastAsia="cs-CZ"/>
        </w:rPr>
        <w:t xml:space="preserve"> študova</w:t>
      </w:r>
      <w:r w:rsidR="009C4B50">
        <w:rPr>
          <w:rFonts w:ascii="Palatino Linotype" w:hAnsi="Palatino Linotype"/>
          <w:color w:val="000000" w:themeColor="text1"/>
          <w:sz w:val="24"/>
          <w:szCs w:val="24"/>
          <w:lang w:eastAsia="cs-CZ"/>
        </w:rPr>
        <w:t>l od</w:t>
      </w:r>
      <w:r w:rsidR="00E97931" w:rsidRPr="00EC41B3">
        <w:rPr>
          <w:rFonts w:ascii="Palatino Linotype" w:hAnsi="Palatino Linotype"/>
          <w:color w:val="000000" w:themeColor="text1"/>
          <w:sz w:val="24"/>
          <w:szCs w:val="24"/>
          <w:lang w:eastAsia="cs-CZ"/>
        </w:rPr>
        <w:t xml:space="preserve"> </w:t>
      </w:r>
      <w:r w:rsidRPr="00EC41B3">
        <w:rPr>
          <w:rFonts w:ascii="Palatino Linotype" w:hAnsi="Palatino Linotype"/>
          <w:color w:val="000000" w:themeColor="text1"/>
          <w:sz w:val="24"/>
          <w:szCs w:val="24"/>
          <w:lang w:eastAsia="cs-CZ"/>
        </w:rPr>
        <w:t>r. 1972</w:t>
      </w:r>
      <w:r w:rsidR="00E97931" w:rsidRPr="00EC41B3">
        <w:rPr>
          <w:rFonts w:ascii="Palatino Linotype" w:hAnsi="Palatino Linotype"/>
          <w:color w:val="000000" w:themeColor="text1"/>
          <w:sz w:val="24"/>
          <w:szCs w:val="24"/>
          <w:lang w:eastAsia="cs-CZ"/>
        </w:rPr>
        <w:t xml:space="preserve"> na Moskovskom pedagogickom inštitúte, konkrétne na Fakulte ruského jazyka a literatúry. V čase štúdia sa</w:t>
      </w:r>
      <w:r w:rsidR="009C4B50">
        <w:rPr>
          <w:rFonts w:ascii="Palatino Linotype" w:hAnsi="Palatino Linotype"/>
          <w:color w:val="000000" w:themeColor="text1"/>
          <w:sz w:val="24"/>
          <w:szCs w:val="24"/>
          <w:lang w:eastAsia="cs-CZ"/>
        </w:rPr>
        <w:t xml:space="preserve"> však</w:t>
      </w:r>
      <w:r w:rsidR="00E97931" w:rsidRPr="00EC41B3">
        <w:rPr>
          <w:rFonts w:ascii="Palatino Linotype" w:hAnsi="Palatino Linotype"/>
          <w:color w:val="000000" w:themeColor="text1"/>
          <w:sz w:val="24"/>
          <w:szCs w:val="24"/>
          <w:lang w:eastAsia="cs-CZ"/>
        </w:rPr>
        <w:t xml:space="preserve"> pripojil k skupine </w:t>
      </w:r>
      <w:proofErr w:type="spellStart"/>
      <w:r w:rsidR="00E97931" w:rsidRPr="00EC41B3">
        <w:rPr>
          <w:rFonts w:ascii="Palatino Linotype" w:hAnsi="Palatino Linotype"/>
          <w:color w:val="000000" w:themeColor="text1"/>
          <w:sz w:val="24"/>
          <w:szCs w:val="24"/>
          <w:lang w:eastAsia="cs-CZ"/>
        </w:rPr>
        <w:t>hippies</w:t>
      </w:r>
      <w:proofErr w:type="spellEnd"/>
      <w:r w:rsidR="00E97931" w:rsidRPr="00EC41B3">
        <w:rPr>
          <w:rFonts w:ascii="Palatino Linotype" w:hAnsi="Palatino Linotype"/>
          <w:color w:val="000000" w:themeColor="text1"/>
          <w:sz w:val="24"/>
          <w:szCs w:val="24"/>
          <w:lang w:eastAsia="cs-CZ"/>
        </w:rPr>
        <w:t xml:space="preserve"> a spolu s rovnako zmýšľajúcimi pripravil prácu, ktorú 20. decembra 1975 demonštroval na výstave umelcov-avantgardistov. O tomto diele a jeho autoroch – skupine </w:t>
      </w:r>
      <w:proofErr w:type="spellStart"/>
      <w:r w:rsidR="00E97931" w:rsidRPr="00EC41B3">
        <w:rPr>
          <w:rFonts w:ascii="Palatino Linotype" w:hAnsi="Palatino Linotype"/>
          <w:color w:val="000000" w:themeColor="text1"/>
          <w:sz w:val="24"/>
          <w:szCs w:val="24"/>
          <w:lang w:eastAsia="cs-CZ"/>
        </w:rPr>
        <w:t>hippies</w:t>
      </w:r>
      <w:proofErr w:type="spellEnd"/>
      <w:r w:rsidR="00E97931" w:rsidRPr="00EC41B3">
        <w:rPr>
          <w:rFonts w:ascii="Palatino Linotype" w:hAnsi="Palatino Linotype"/>
          <w:color w:val="000000" w:themeColor="text1"/>
          <w:sz w:val="24"/>
          <w:szCs w:val="24"/>
          <w:lang w:eastAsia="cs-CZ"/>
        </w:rPr>
        <w:t xml:space="preserve"> pod názvom „Vlasy“, kde patril aj  </w:t>
      </w:r>
      <w:proofErr w:type="spellStart"/>
      <w:r w:rsidR="00E97931" w:rsidRPr="00EC41B3">
        <w:rPr>
          <w:rFonts w:ascii="Palatino Linotype" w:hAnsi="Palatino Linotype"/>
          <w:color w:val="000000" w:themeColor="text1"/>
          <w:sz w:val="24"/>
          <w:szCs w:val="24"/>
          <w:lang w:eastAsia="cs-CZ"/>
        </w:rPr>
        <w:t>Dvorkin</w:t>
      </w:r>
      <w:proofErr w:type="spellEnd"/>
      <w:r w:rsidR="00E97931" w:rsidRPr="00EC41B3">
        <w:rPr>
          <w:rFonts w:ascii="Palatino Linotype" w:hAnsi="Palatino Linotype"/>
          <w:color w:val="000000" w:themeColor="text1"/>
          <w:sz w:val="24"/>
          <w:szCs w:val="24"/>
          <w:lang w:eastAsia="cs-CZ"/>
        </w:rPr>
        <w:t xml:space="preserve"> – sa v tej dobe pozitívne vyjadril aj renomovaný americký časopis „</w:t>
      </w:r>
      <w:proofErr w:type="spellStart"/>
      <w:r w:rsidR="00E97931" w:rsidRPr="00EC41B3">
        <w:rPr>
          <w:rFonts w:ascii="Palatino Linotype" w:hAnsi="Palatino Linotype"/>
          <w:color w:val="000000" w:themeColor="text1"/>
          <w:sz w:val="24"/>
          <w:szCs w:val="24"/>
          <w:lang w:eastAsia="cs-CZ"/>
        </w:rPr>
        <w:t>Time</w:t>
      </w:r>
      <w:proofErr w:type="spellEnd"/>
      <w:r w:rsidR="00E97931" w:rsidRPr="00EC41B3">
        <w:rPr>
          <w:rFonts w:ascii="Palatino Linotype" w:hAnsi="Palatino Linotype"/>
          <w:color w:val="000000" w:themeColor="text1"/>
          <w:sz w:val="24"/>
          <w:szCs w:val="24"/>
          <w:lang w:eastAsia="cs-CZ"/>
        </w:rPr>
        <w:t xml:space="preserve">“. No dôsledkom týchto aktivít bolo jeho vylúčenie z inštitútu „kvôli názorom, nezlučiteľným s tými, ktoré sú </w:t>
      </w:r>
      <w:r w:rsidR="009C4B50">
        <w:rPr>
          <w:rFonts w:ascii="Palatino Linotype" w:hAnsi="Palatino Linotype"/>
          <w:color w:val="000000" w:themeColor="text1"/>
          <w:sz w:val="24"/>
          <w:szCs w:val="24"/>
          <w:lang w:eastAsia="cs-CZ"/>
        </w:rPr>
        <w:t>žiadané</w:t>
      </w:r>
      <w:r w:rsidR="00E97931" w:rsidRPr="00EC41B3">
        <w:rPr>
          <w:rFonts w:ascii="Palatino Linotype" w:hAnsi="Palatino Linotype"/>
          <w:color w:val="000000" w:themeColor="text1"/>
          <w:sz w:val="24"/>
          <w:szCs w:val="24"/>
          <w:lang w:eastAsia="cs-CZ"/>
        </w:rPr>
        <w:t xml:space="preserve"> u budúceho sovietskeho pedagóga“. </w:t>
      </w:r>
      <w:proofErr w:type="spellStart"/>
      <w:r w:rsidR="00E97931" w:rsidRPr="00EC41B3">
        <w:rPr>
          <w:rFonts w:ascii="Palatino Linotype" w:hAnsi="Palatino Linotype"/>
          <w:color w:val="000000" w:themeColor="text1"/>
          <w:sz w:val="24"/>
          <w:szCs w:val="24"/>
          <w:lang w:eastAsia="cs-CZ"/>
        </w:rPr>
        <w:t>Dvorkin</w:t>
      </w:r>
      <w:proofErr w:type="spellEnd"/>
      <w:r w:rsidR="00E97931" w:rsidRPr="00EC41B3">
        <w:rPr>
          <w:rFonts w:ascii="Palatino Linotype" w:hAnsi="Palatino Linotype"/>
          <w:color w:val="000000" w:themeColor="text1"/>
          <w:sz w:val="24"/>
          <w:szCs w:val="24"/>
          <w:lang w:eastAsia="cs-CZ"/>
        </w:rPr>
        <w:t xml:space="preserve"> tak svoje štúdium dotiahol iba do tretieho ročníka. Po vylúčení zo školy pracoval v </w:t>
      </w:r>
      <w:proofErr w:type="spellStart"/>
      <w:r w:rsidR="00E97931" w:rsidRPr="00EC41B3">
        <w:rPr>
          <w:rFonts w:ascii="Palatino Linotype" w:hAnsi="Palatino Linotype"/>
          <w:color w:val="000000" w:themeColor="text1"/>
          <w:sz w:val="24"/>
          <w:szCs w:val="24"/>
          <w:lang w:eastAsia="cs-CZ"/>
        </w:rPr>
        <w:t>reontgenotechnickom</w:t>
      </w:r>
      <w:proofErr w:type="spellEnd"/>
      <w:r w:rsidR="00E97931" w:rsidRPr="00EC41B3">
        <w:rPr>
          <w:rFonts w:ascii="Palatino Linotype" w:hAnsi="Palatino Linotype"/>
          <w:color w:val="000000" w:themeColor="text1"/>
          <w:sz w:val="24"/>
          <w:szCs w:val="24"/>
          <w:lang w:eastAsia="cs-CZ"/>
        </w:rPr>
        <w:t xml:space="preserve"> oddelení  resuscitácie  kardiologického centra na </w:t>
      </w:r>
      <w:proofErr w:type="spellStart"/>
      <w:r w:rsidR="00E97931" w:rsidRPr="00EC41B3">
        <w:rPr>
          <w:rFonts w:ascii="Palatino Linotype" w:hAnsi="Palatino Linotype"/>
          <w:color w:val="000000" w:themeColor="text1"/>
          <w:sz w:val="24"/>
          <w:szCs w:val="24"/>
          <w:lang w:eastAsia="cs-CZ"/>
        </w:rPr>
        <w:t>Pirogovke</w:t>
      </w:r>
      <w:proofErr w:type="spellEnd"/>
      <w:r w:rsidR="00E97931" w:rsidRPr="00EC41B3">
        <w:rPr>
          <w:rFonts w:ascii="Palatino Linotype" w:hAnsi="Palatino Linotype"/>
          <w:color w:val="000000" w:themeColor="text1"/>
          <w:sz w:val="24"/>
          <w:szCs w:val="24"/>
          <w:lang w:eastAsia="cs-CZ"/>
        </w:rPr>
        <w:t xml:space="preserve"> a v sanitárnom oddelení </w:t>
      </w:r>
      <w:r w:rsidR="00E97931" w:rsidRPr="00EC41B3">
        <w:rPr>
          <w:rFonts w:ascii="Palatino Linotype" w:hAnsi="Palatino Linotype"/>
          <w:color w:val="000000" w:themeColor="text1"/>
          <w:sz w:val="24"/>
          <w:szCs w:val="24"/>
          <w:lang w:eastAsia="cs-CZ"/>
        </w:rPr>
        <w:lastRenderedPageBreak/>
        <w:t xml:space="preserve">traumatologickej resuscitácie nemocnice na </w:t>
      </w:r>
      <w:proofErr w:type="spellStart"/>
      <w:r w:rsidR="00E97931" w:rsidRPr="00EC41B3">
        <w:rPr>
          <w:rFonts w:ascii="Palatino Linotype" w:hAnsi="Palatino Linotype"/>
          <w:color w:val="000000" w:themeColor="text1"/>
          <w:sz w:val="24"/>
          <w:szCs w:val="24"/>
          <w:lang w:eastAsia="cs-CZ"/>
        </w:rPr>
        <w:t>Choroševke</w:t>
      </w:r>
      <w:proofErr w:type="spellEnd"/>
      <w:r w:rsidR="00E97931" w:rsidRPr="00EC41B3">
        <w:rPr>
          <w:rFonts w:ascii="Palatino Linotype" w:hAnsi="Palatino Linotype"/>
          <w:color w:val="000000" w:themeColor="text1"/>
          <w:sz w:val="24"/>
          <w:szCs w:val="24"/>
          <w:lang w:eastAsia="cs-CZ"/>
        </w:rPr>
        <w:t>, naďalej sa aktívne zúčastňujúc činnosti</w:t>
      </w:r>
      <w:r w:rsidR="009C4B50">
        <w:rPr>
          <w:rFonts w:ascii="Palatino Linotype" w:hAnsi="Palatino Linotype"/>
          <w:color w:val="000000" w:themeColor="text1"/>
          <w:sz w:val="24"/>
          <w:szCs w:val="24"/>
          <w:lang w:eastAsia="cs-CZ"/>
        </w:rPr>
        <w:t xml:space="preserve"> skupiny</w:t>
      </w:r>
      <w:r w:rsidR="00E97931" w:rsidRPr="00EC41B3">
        <w:rPr>
          <w:rFonts w:ascii="Palatino Linotype" w:hAnsi="Palatino Linotype"/>
          <w:color w:val="000000" w:themeColor="text1"/>
          <w:sz w:val="24"/>
          <w:szCs w:val="24"/>
          <w:lang w:eastAsia="cs-CZ"/>
        </w:rPr>
        <w:t xml:space="preserve"> </w:t>
      </w:r>
      <w:proofErr w:type="spellStart"/>
      <w:r w:rsidR="00E97931" w:rsidRPr="00EC41B3">
        <w:rPr>
          <w:rFonts w:ascii="Palatino Linotype" w:hAnsi="Palatino Linotype"/>
          <w:color w:val="000000" w:themeColor="text1"/>
          <w:sz w:val="24"/>
          <w:szCs w:val="24"/>
          <w:lang w:eastAsia="cs-CZ"/>
        </w:rPr>
        <w:t>hippies</w:t>
      </w:r>
      <w:proofErr w:type="spellEnd"/>
      <w:r w:rsidR="00E97931" w:rsidRPr="00EC41B3">
        <w:rPr>
          <w:rFonts w:ascii="Palatino Linotype" w:hAnsi="Palatino Linotype"/>
          <w:color w:val="000000" w:themeColor="text1"/>
          <w:sz w:val="24"/>
          <w:szCs w:val="24"/>
          <w:lang w:eastAsia="cs-CZ"/>
        </w:rPr>
        <w:t>.</w:t>
      </w:r>
      <w:r w:rsidR="00E97931" w:rsidRPr="00EC41B3">
        <w:rPr>
          <w:rFonts w:ascii="Palatino Linotype" w:hAnsi="Palatino Linotype"/>
          <w:color w:val="000000" w:themeColor="text1"/>
          <w:sz w:val="24"/>
          <w:szCs w:val="24"/>
        </w:rPr>
        <w:t xml:space="preserve"> Súčasne začal zdieľať a propagovať idey, načerpané  z kníh Alexandra </w:t>
      </w:r>
      <w:proofErr w:type="spellStart"/>
      <w:r w:rsidR="00E97931" w:rsidRPr="00EC41B3">
        <w:rPr>
          <w:rFonts w:ascii="Palatino Linotype" w:hAnsi="Palatino Linotype"/>
          <w:color w:val="000000" w:themeColor="text1"/>
          <w:sz w:val="24"/>
          <w:szCs w:val="24"/>
        </w:rPr>
        <w:t>Solženicyna</w:t>
      </w:r>
      <w:proofErr w:type="spellEnd"/>
      <w:r w:rsidR="00E97931" w:rsidRPr="00EC41B3">
        <w:rPr>
          <w:rFonts w:ascii="Palatino Linotype" w:hAnsi="Palatino Linotype"/>
          <w:color w:val="000000" w:themeColor="text1"/>
          <w:sz w:val="24"/>
          <w:szCs w:val="24"/>
        </w:rPr>
        <w:t>. Čoskoro sa o jeho aktivity začalo zaujímať KGB.</w:t>
      </w:r>
      <w:r w:rsidR="00E97931" w:rsidRPr="00EC41B3">
        <w:rPr>
          <w:rFonts w:ascii="Palatino Linotype" w:hAnsi="Palatino Linotype"/>
          <w:color w:val="000000" w:themeColor="text1"/>
          <w:sz w:val="24"/>
          <w:szCs w:val="24"/>
          <w:lang w:eastAsia="cs-CZ"/>
        </w:rPr>
        <w:t xml:space="preserve"> V 70. rokoch 20. st. </w:t>
      </w:r>
      <w:r w:rsidR="009C4B50">
        <w:rPr>
          <w:rFonts w:ascii="Palatino Linotype" w:hAnsi="Palatino Linotype"/>
          <w:color w:val="000000" w:themeColor="text1"/>
          <w:sz w:val="24"/>
          <w:szCs w:val="24"/>
          <w:lang w:eastAsia="cs-CZ"/>
        </w:rPr>
        <w:t xml:space="preserve">bolo </w:t>
      </w:r>
      <w:r w:rsidR="00E97931" w:rsidRPr="00EC41B3">
        <w:rPr>
          <w:rFonts w:ascii="Palatino Linotype" w:hAnsi="Palatino Linotype"/>
          <w:color w:val="000000" w:themeColor="text1"/>
          <w:sz w:val="24"/>
          <w:szCs w:val="24"/>
          <w:lang w:eastAsia="cs-CZ"/>
        </w:rPr>
        <w:t>Židom „</w:t>
      </w:r>
      <w:proofErr w:type="spellStart"/>
      <w:r w:rsidR="00E97931" w:rsidRPr="00EC41B3">
        <w:rPr>
          <w:rFonts w:ascii="Palatino Linotype" w:hAnsi="Palatino Linotype"/>
          <w:color w:val="000000" w:themeColor="text1"/>
          <w:sz w:val="24"/>
          <w:szCs w:val="24"/>
          <w:lang w:eastAsia="cs-CZ"/>
        </w:rPr>
        <w:t>Alie</w:t>
      </w:r>
      <w:proofErr w:type="spellEnd"/>
      <w:r w:rsidR="00E97931" w:rsidRPr="00EC41B3">
        <w:rPr>
          <w:rFonts w:ascii="Palatino Linotype" w:hAnsi="Palatino Linotype"/>
          <w:color w:val="000000" w:themeColor="text1"/>
          <w:sz w:val="24"/>
          <w:szCs w:val="24"/>
          <w:lang w:eastAsia="cs-CZ"/>
        </w:rPr>
        <w:t>“, k</w:t>
      </w:r>
      <w:r w:rsidR="009C4B50">
        <w:rPr>
          <w:rFonts w:ascii="Palatino Linotype" w:hAnsi="Palatino Linotype"/>
          <w:color w:val="000000" w:themeColor="text1"/>
          <w:sz w:val="24"/>
          <w:szCs w:val="24"/>
          <w:lang w:eastAsia="cs-CZ"/>
        </w:rPr>
        <w:t xml:space="preserve">torí si želali repatriáciu, </w:t>
      </w:r>
      <w:r w:rsidR="00E97931" w:rsidRPr="00EC41B3">
        <w:rPr>
          <w:rFonts w:ascii="Palatino Linotype" w:hAnsi="Palatino Linotype"/>
          <w:color w:val="000000" w:themeColor="text1"/>
          <w:sz w:val="24"/>
          <w:szCs w:val="24"/>
          <w:lang w:eastAsia="cs-CZ"/>
        </w:rPr>
        <w:t xml:space="preserve"> dovolené opustiť ZSSR. Túto možnosť využil aj Alexander </w:t>
      </w:r>
      <w:proofErr w:type="spellStart"/>
      <w:r w:rsidR="00E97931" w:rsidRPr="00EC41B3">
        <w:rPr>
          <w:rFonts w:ascii="Palatino Linotype" w:hAnsi="Palatino Linotype"/>
          <w:color w:val="000000" w:themeColor="text1"/>
          <w:sz w:val="24"/>
          <w:szCs w:val="24"/>
          <w:lang w:eastAsia="cs-CZ"/>
        </w:rPr>
        <w:t>Dvorkin</w:t>
      </w:r>
      <w:proofErr w:type="spellEnd"/>
      <w:r w:rsidR="00E97931" w:rsidRPr="00EC41B3">
        <w:rPr>
          <w:rFonts w:ascii="Palatino Linotype" w:hAnsi="Palatino Linotype"/>
          <w:color w:val="000000" w:themeColor="text1"/>
          <w:sz w:val="24"/>
          <w:szCs w:val="24"/>
          <w:lang w:eastAsia="cs-CZ"/>
        </w:rPr>
        <w:t xml:space="preserve">, ktorý </w:t>
      </w:r>
      <w:r w:rsidR="00E97931" w:rsidRPr="00EC41B3">
        <w:rPr>
          <w:rFonts w:ascii="Palatino Linotype" w:hAnsi="Palatino Linotype"/>
          <w:color w:val="000000" w:themeColor="text1"/>
          <w:sz w:val="24"/>
          <w:szCs w:val="24"/>
        </w:rPr>
        <w:t>6. marca 1977 emigruje z bývalého ZSSR,</w:t>
      </w:r>
      <w:r w:rsidR="00E97931" w:rsidRPr="00EC41B3">
        <w:rPr>
          <w:rFonts w:ascii="Palatino Linotype" w:hAnsi="Palatino Linotype"/>
          <w:color w:val="000000" w:themeColor="text1"/>
          <w:sz w:val="24"/>
          <w:szCs w:val="24"/>
          <w:lang w:eastAsia="cs-CZ"/>
        </w:rPr>
        <w:t xml:space="preserve"> nie však do Izraela ale do USA. Skôr než sa dostane do kolísky modernej demokracie, kvôli vízam je najprv nútený cestovať na americké veľvyslanectvo do Ríma, ktoré malo na starosti vybavovanie „ruských“ repatriantov, ktorí si nami</w:t>
      </w:r>
      <w:r w:rsidR="009C4B50">
        <w:rPr>
          <w:rFonts w:ascii="Palatino Linotype" w:hAnsi="Palatino Linotype"/>
          <w:color w:val="000000" w:themeColor="text1"/>
          <w:sz w:val="24"/>
          <w:szCs w:val="24"/>
          <w:lang w:eastAsia="cs-CZ"/>
        </w:rPr>
        <w:t xml:space="preserve">esto Izraela zvolili </w:t>
      </w:r>
      <w:r w:rsidR="00E97931" w:rsidRPr="00EC41B3">
        <w:rPr>
          <w:rFonts w:ascii="Palatino Linotype" w:hAnsi="Palatino Linotype"/>
          <w:color w:val="000000" w:themeColor="text1"/>
          <w:sz w:val="24"/>
          <w:szCs w:val="24"/>
          <w:lang w:eastAsia="cs-CZ"/>
        </w:rPr>
        <w:t xml:space="preserve">USA. Túto nutnosť </w:t>
      </w:r>
      <w:proofErr w:type="spellStart"/>
      <w:r w:rsidR="00E97931" w:rsidRPr="00EC41B3">
        <w:rPr>
          <w:rFonts w:ascii="Palatino Linotype" w:hAnsi="Palatino Linotype"/>
          <w:color w:val="000000" w:themeColor="text1"/>
          <w:sz w:val="24"/>
          <w:szCs w:val="24"/>
          <w:lang w:eastAsia="cs-CZ"/>
        </w:rPr>
        <w:t>Dvorkin</w:t>
      </w:r>
      <w:proofErr w:type="spellEnd"/>
      <w:r w:rsidR="00E97931" w:rsidRPr="00EC41B3">
        <w:rPr>
          <w:rFonts w:ascii="Palatino Linotype" w:hAnsi="Palatino Linotype"/>
          <w:color w:val="000000" w:themeColor="text1"/>
          <w:sz w:val="24"/>
          <w:szCs w:val="24"/>
          <w:lang w:eastAsia="cs-CZ"/>
        </w:rPr>
        <w:t xml:space="preserve"> využil na putovanie autostopom po Taliansku</w:t>
      </w:r>
      <w:r w:rsidR="009C4B50">
        <w:rPr>
          <w:rFonts w:ascii="Palatino Linotype" w:hAnsi="Palatino Linotype"/>
          <w:color w:val="000000" w:themeColor="text1"/>
          <w:sz w:val="24"/>
          <w:szCs w:val="24"/>
          <w:lang w:eastAsia="cs-CZ"/>
        </w:rPr>
        <w:t xml:space="preserve"> (ešte skôr 4 mesiace podobne putoval po bývalom Sovietskom zväze).</w:t>
      </w:r>
      <w:r w:rsidR="00E97931" w:rsidRPr="00EC41B3">
        <w:rPr>
          <w:rFonts w:ascii="Palatino Linotype" w:hAnsi="Palatino Linotype"/>
          <w:color w:val="000000" w:themeColor="text1"/>
          <w:sz w:val="24"/>
          <w:szCs w:val="24"/>
          <w:lang w:eastAsia="cs-CZ"/>
        </w:rPr>
        <w:t xml:space="preserve"> Vo Florencii sa spolu s priateľom ocitol v stane </w:t>
      </w:r>
      <w:proofErr w:type="spellStart"/>
      <w:r w:rsidR="00E97931" w:rsidRPr="00EC41B3">
        <w:rPr>
          <w:rFonts w:ascii="Palatino Linotype" w:hAnsi="Palatino Linotype"/>
          <w:color w:val="000000" w:themeColor="text1"/>
          <w:sz w:val="24"/>
          <w:szCs w:val="24"/>
          <w:lang w:eastAsia="cs-CZ"/>
        </w:rPr>
        <w:t>krišnaistov</w:t>
      </w:r>
      <w:proofErr w:type="spellEnd"/>
      <w:r w:rsidR="00E97931" w:rsidRPr="00EC41B3">
        <w:rPr>
          <w:rFonts w:ascii="Palatino Linotype" w:hAnsi="Palatino Linotype"/>
          <w:color w:val="000000" w:themeColor="text1"/>
          <w:sz w:val="24"/>
          <w:szCs w:val="24"/>
          <w:lang w:eastAsia="cs-CZ"/>
        </w:rPr>
        <w:t>. Keď sa ráno zobudil, dostal s</w:t>
      </w:r>
      <w:r w:rsidR="009C4B50">
        <w:rPr>
          <w:rFonts w:ascii="Palatino Linotype" w:hAnsi="Palatino Linotype"/>
          <w:color w:val="000000" w:themeColor="text1"/>
          <w:sz w:val="24"/>
          <w:szCs w:val="24"/>
          <w:lang w:eastAsia="cs-CZ"/>
        </w:rPr>
        <w:t>a s nimi do názorového stretu. Paradoxným v</w:t>
      </w:r>
      <w:r w:rsidR="00E97931" w:rsidRPr="00EC41B3">
        <w:rPr>
          <w:rFonts w:ascii="Palatino Linotype" w:hAnsi="Palatino Linotype"/>
          <w:color w:val="000000" w:themeColor="text1"/>
          <w:sz w:val="24"/>
          <w:szCs w:val="24"/>
          <w:lang w:eastAsia="cs-CZ"/>
        </w:rPr>
        <w:t>ýsledkom sporu bolo to, že jeden z </w:t>
      </w:r>
      <w:proofErr w:type="spellStart"/>
      <w:r w:rsidR="00E97931" w:rsidRPr="00EC41B3">
        <w:rPr>
          <w:rFonts w:ascii="Palatino Linotype" w:hAnsi="Palatino Linotype"/>
          <w:color w:val="000000" w:themeColor="text1"/>
          <w:sz w:val="24"/>
          <w:szCs w:val="24"/>
          <w:lang w:eastAsia="cs-CZ"/>
        </w:rPr>
        <w:t>krišnaistov</w:t>
      </w:r>
      <w:proofErr w:type="spellEnd"/>
      <w:r w:rsidR="00E97931" w:rsidRPr="00EC41B3">
        <w:rPr>
          <w:rFonts w:ascii="Palatino Linotype" w:hAnsi="Palatino Linotype"/>
          <w:color w:val="000000" w:themeColor="text1"/>
          <w:sz w:val="24"/>
          <w:szCs w:val="24"/>
          <w:lang w:eastAsia="cs-CZ"/>
        </w:rPr>
        <w:t xml:space="preserve"> sa k nim neskôr pripojil. Po štyroch mesiacoch mohol konečne odcestovať do USA. R. 1979 v čase navštívenia pravoslávneho chrámu v New Yorku sa pre mnohých možno nečakane rozhodol prijať krst. Avšak na druhý deň stretol istého krajana, ktorý stal na čele krúžku stúpencov Georgia </w:t>
      </w:r>
      <w:proofErr w:type="spellStart"/>
      <w:r w:rsidR="00E97931" w:rsidRPr="00EC41B3">
        <w:rPr>
          <w:rFonts w:ascii="Palatino Linotype" w:hAnsi="Palatino Linotype"/>
          <w:color w:val="000000" w:themeColor="text1"/>
          <w:sz w:val="24"/>
          <w:szCs w:val="24"/>
          <w:lang w:eastAsia="cs-CZ"/>
        </w:rPr>
        <w:t>Gurdžijeva</w:t>
      </w:r>
      <w:proofErr w:type="spellEnd"/>
      <w:r w:rsidR="00E97931" w:rsidRPr="00EC41B3">
        <w:rPr>
          <w:rFonts w:ascii="Palatino Linotype" w:hAnsi="Palatino Linotype"/>
          <w:color w:val="000000" w:themeColor="text1"/>
          <w:sz w:val="24"/>
          <w:szCs w:val="24"/>
          <w:lang w:eastAsia="cs-CZ"/>
        </w:rPr>
        <w:t xml:space="preserve">. Alexander </w:t>
      </w:r>
      <w:proofErr w:type="spellStart"/>
      <w:r w:rsidR="00E97931" w:rsidRPr="00EC41B3">
        <w:rPr>
          <w:rFonts w:ascii="Palatino Linotype" w:hAnsi="Palatino Linotype"/>
          <w:color w:val="000000" w:themeColor="text1"/>
          <w:sz w:val="24"/>
          <w:szCs w:val="24"/>
          <w:lang w:eastAsia="cs-CZ"/>
        </w:rPr>
        <w:t>Dvorkin</w:t>
      </w:r>
      <w:proofErr w:type="spellEnd"/>
      <w:r w:rsidR="00E97931" w:rsidRPr="00EC41B3">
        <w:rPr>
          <w:rFonts w:ascii="Palatino Linotype" w:hAnsi="Palatino Linotype"/>
          <w:color w:val="000000" w:themeColor="text1"/>
          <w:sz w:val="24"/>
          <w:szCs w:val="24"/>
          <w:lang w:eastAsia="cs-CZ"/>
        </w:rPr>
        <w:t xml:space="preserve"> sa na istý čas nechal okúzliť ideami nového známeho, no na rozhodnutie prijať krst nezabudol. Podľa jeho slov nový „guru“ ho síce aktívne presviedčal, aby sa nedal pokrstiť, no on sa  s týmto „učiteľom“ nadobro rozišiel. 19. januára 1980, v deň zboru sv. Jána Krstiteľa, druhý deň </w:t>
      </w:r>
      <w:proofErr w:type="spellStart"/>
      <w:r w:rsidR="00E97931" w:rsidRPr="00EC41B3">
        <w:rPr>
          <w:rFonts w:ascii="Palatino Linotype" w:hAnsi="Palatino Linotype"/>
          <w:color w:val="000000" w:themeColor="text1"/>
          <w:sz w:val="24"/>
          <w:szCs w:val="24"/>
          <w:lang w:eastAsia="cs-CZ"/>
        </w:rPr>
        <w:t>Teofánie</w:t>
      </w:r>
      <w:proofErr w:type="spellEnd"/>
      <w:r w:rsidR="00E97931" w:rsidRPr="00EC41B3">
        <w:rPr>
          <w:rFonts w:ascii="Palatino Linotype" w:hAnsi="Palatino Linotype"/>
          <w:color w:val="000000" w:themeColor="text1"/>
          <w:sz w:val="24"/>
          <w:szCs w:val="24"/>
          <w:lang w:eastAsia="cs-CZ"/>
        </w:rPr>
        <w:t xml:space="preserve"> či Zjavenia Boha (</w:t>
      </w:r>
      <w:proofErr w:type="spellStart"/>
      <w:r w:rsidR="00E97931" w:rsidRPr="00EC41B3">
        <w:rPr>
          <w:rFonts w:ascii="Palatino Linotype" w:hAnsi="Palatino Linotype"/>
          <w:color w:val="000000" w:themeColor="text1"/>
          <w:sz w:val="24"/>
          <w:szCs w:val="24"/>
          <w:lang w:eastAsia="cs-CZ"/>
        </w:rPr>
        <w:t>Bohojavlenije</w:t>
      </w:r>
      <w:proofErr w:type="spellEnd"/>
      <w:r w:rsidR="00E97931" w:rsidRPr="00EC41B3">
        <w:rPr>
          <w:rFonts w:ascii="Palatino Linotype" w:hAnsi="Palatino Linotype"/>
          <w:color w:val="000000" w:themeColor="text1"/>
          <w:sz w:val="24"/>
          <w:szCs w:val="24"/>
          <w:lang w:eastAsia="cs-CZ"/>
        </w:rPr>
        <w:t xml:space="preserve">), Alexander </w:t>
      </w:r>
      <w:proofErr w:type="spellStart"/>
      <w:r w:rsidR="00E97931" w:rsidRPr="00EC41B3">
        <w:rPr>
          <w:rFonts w:ascii="Palatino Linotype" w:hAnsi="Palatino Linotype"/>
          <w:color w:val="000000" w:themeColor="text1"/>
          <w:sz w:val="24"/>
          <w:szCs w:val="24"/>
          <w:lang w:eastAsia="cs-CZ"/>
        </w:rPr>
        <w:t>Dvorkin</w:t>
      </w:r>
      <w:proofErr w:type="spellEnd"/>
      <w:r w:rsidR="00E97931" w:rsidRPr="00EC41B3">
        <w:rPr>
          <w:rFonts w:ascii="Palatino Linotype" w:hAnsi="Palatino Linotype"/>
          <w:color w:val="000000" w:themeColor="text1"/>
          <w:sz w:val="24"/>
          <w:szCs w:val="24"/>
          <w:lang w:eastAsia="cs-CZ"/>
        </w:rPr>
        <w:t xml:space="preserve"> prijíma krst v New Yorskom chráme Christa Spasiteľa Pravoslávnej cirkvi v Amerike a zároveň sa zoznamuje s pravoslávnym kňazom, historikom a </w:t>
      </w:r>
      <w:proofErr w:type="spellStart"/>
      <w:r w:rsidR="00E97931" w:rsidRPr="00EC41B3">
        <w:rPr>
          <w:rFonts w:ascii="Palatino Linotype" w:hAnsi="Palatino Linotype"/>
          <w:color w:val="000000" w:themeColor="text1"/>
          <w:sz w:val="24"/>
          <w:szCs w:val="24"/>
          <w:lang w:eastAsia="cs-CZ"/>
        </w:rPr>
        <w:t>liturgistom</w:t>
      </w:r>
      <w:proofErr w:type="spellEnd"/>
      <w:r w:rsidR="00E97931" w:rsidRPr="00EC41B3">
        <w:rPr>
          <w:rFonts w:ascii="Palatino Linotype" w:hAnsi="Palatino Linotype"/>
          <w:color w:val="000000" w:themeColor="text1"/>
          <w:sz w:val="24"/>
          <w:szCs w:val="24"/>
          <w:lang w:eastAsia="cs-CZ"/>
        </w:rPr>
        <w:t xml:space="preserve"> o. Alexandrom </w:t>
      </w:r>
      <w:proofErr w:type="spellStart"/>
      <w:r w:rsidR="00E97931" w:rsidRPr="00EC41B3">
        <w:rPr>
          <w:rFonts w:ascii="Palatino Linotype" w:hAnsi="Palatino Linotype"/>
          <w:color w:val="000000" w:themeColor="text1"/>
          <w:sz w:val="24"/>
          <w:szCs w:val="24"/>
          <w:lang w:eastAsia="cs-CZ"/>
        </w:rPr>
        <w:t>Schmemanom</w:t>
      </w:r>
      <w:proofErr w:type="spellEnd"/>
      <w:r w:rsidR="00E97931" w:rsidRPr="00EC41B3">
        <w:rPr>
          <w:rFonts w:ascii="Palatino Linotype" w:hAnsi="Palatino Linotype"/>
          <w:color w:val="000000" w:themeColor="text1"/>
          <w:sz w:val="24"/>
          <w:szCs w:val="24"/>
          <w:lang w:eastAsia="cs-CZ"/>
        </w:rPr>
        <w:t xml:space="preserve">, ktorý sa stáva jeho duchovným učiteľom. Po </w:t>
      </w:r>
      <w:proofErr w:type="spellStart"/>
      <w:r w:rsidR="00E97931" w:rsidRPr="00EC41B3">
        <w:rPr>
          <w:rFonts w:ascii="Palatino Linotype" w:hAnsi="Palatino Linotype"/>
          <w:color w:val="000000" w:themeColor="text1"/>
          <w:sz w:val="24"/>
          <w:szCs w:val="24"/>
          <w:lang w:eastAsia="cs-CZ"/>
        </w:rPr>
        <w:t>Schmemanavej</w:t>
      </w:r>
      <w:proofErr w:type="spellEnd"/>
      <w:r w:rsidR="00E97931" w:rsidRPr="00EC41B3">
        <w:rPr>
          <w:rFonts w:ascii="Palatino Linotype" w:hAnsi="Palatino Linotype"/>
          <w:color w:val="000000" w:themeColor="text1"/>
          <w:sz w:val="24"/>
          <w:szCs w:val="24"/>
          <w:lang w:eastAsia="cs-CZ"/>
        </w:rPr>
        <w:t xml:space="preserve"> smrti sa tohto „</w:t>
      </w:r>
      <w:proofErr w:type="spellStart"/>
      <w:r w:rsidR="00E97931" w:rsidRPr="00EC41B3">
        <w:rPr>
          <w:rFonts w:ascii="Palatino Linotype" w:hAnsi="Palatino Linotype"/>
          <w:color w:val="000000" w:themeColor="text1"/>
          <w:sz w:val="24"/>
          <w:szCs w:val="24"/>
          <w:lang w:eastAsia="cs-CZ"/>
        </w:rPr>
        <w:t>líderstva</w:t>
      </w:r>
      <w:proofErr w:type="spellEnd"/>
      <w:r w:rsidR="00E97931" w:rsidRPr="00EC41B3">
        <w:rPr>
          <w:rFonts w:ascii="Palatino Linotype" w:hAnsi="Palatino Linotype"/>
          <w:color w:val="000000" w:themeColor="text1"/>
          <w:sz w:val="24"/>
          <w:szCs w:val="24"/>
          <w:lang w:eastAsia="cs-CZ"/>
        </w:rPr>
        <w:t>“ v spirituálnom živote ujíma</w:t>
      </w:r>
      <w:r w:rsidRPr="00EC41B3">
        <w:rPr>
          <w:rFonts w:ascii="Palatino Linotype" w:hAnsi="Palatino Linotype"/>
          <w:color w:val="000000" w:themeColor="text1"/>
          <w:sz w:val="24"/>
          <w:szCs w:val="24"/>
        </w:rPr>
        <w:t xml:space="preserve"> jeden z najlepších </w:t>
      </w:r>
      <w:proofErr w:type="spellStart"/>
      <w:r w:rsidRPr="00EC41B3">
        <w:rPr>
          <w:rFonts w:ascii="Palatino Linotype" w:hAnsi="Palatino Linotype"/>
          <w:color w:val="000000" w:themeColor="text1"/>
          <w:sz w:val="24"/>
          <w:szCs w:val="24"/>
        </w:rPr>
        <w:t>byzantológov</w:t>
      </w:r>
      <w:proofErr w:type="spellEnd"/>
      <w:r w:rsidRPr="00EC41B3">
        <w:rPr>
          <w:rFonts w:ascii="Palatino Linotype" w:hAnsi="Palatino Linotype"/>
          <w:color w:val="000000" w:themeColor="text1"/>
          <w:sz w:val="24"/>
          <w:szCs w:val="24"/>
        </w:rPr>
        <w:t xml:space="preserve"> svojej doby </w:t>
      </w:r>
      <w:r w:rsidR="00E97931" w:rsidRPr="00EC41B3">
        <w:rPr>
          <w:rFonts w:ascii="Palatino Linotype" w:hAnsi="Palatino Linotype"/>
          <w:color w:val="000000" w:themeColor="text1"/>
          <w:sz w:val="24"/>
          <w:szCs w:val="24"/>
          <w:lang w:eastAsia="cs-CZ"/>
        </w:rPr>
        <w:t xml:space="preserve"> </w:t>
      </w:r>
      <w:r w:rsidRPr="00EC41B3">
        <w:rPr>
          <w:rFonts w:ascii="Palatino Linotype" w:hAnsi="Palatino Linotype"/>
          <w:color w:val="000000" w:themeColor="text1"/>
          <w:sz w:val="24"/>
          <w:szCs w:val="24"/>
          <w:lang w:eastAsia="cs-CZ"/>
        </w:rPr>
        <w:t>prof.</w:t>
      </w:r>
      <w:r w:rsidR="00E97931" w:rsidRPr="00EC41B3">
        <w:rPr>
          <w:rFonts w:ascii="Palatino Linotype" w:hAnsi="Palatino Linotype"/>
          <w:color w:val="000000" w:themeColor="text1"/>
          <w:sz w:val="24"/>
          <w:szCs w:val="24"/>
          <w:lang w:eastAsia="cs-CZ"/>
        </w:rPr>
        <w:t xml:space="preserve"> John </w:t>
      </w:r>
      <w:proofErr w:type="spellStart"/>
      <w:r w:rsidR="00E97931" w:rsidRPr="00EC41B3">
        <w:rPr>
          <w:rFonts w:ascii="Palatino Linotype" w:hAnsi="Palatino Linotype"/>
          <w:color w:val="000000" w:themeColor="text1"/>
          <w:sz w:val="24"/>
          <w:szCs w:val="24"/>
          <w:lang w:eastAsia="cs-CZ"/>
        </w:rPr>
        <w:t>Meyendorff</w:t>
      </w:r>
      <w:proofErr w:type="spellEnd"/>
      <w:r w:rsidR="00E97931" w:rsidRPr="00EC41B3">
        <w:rPr>
          <w:rFonts w:ascii="Palatino Linotype" w:hAnsi="Palatino Linotype"/>
          <w:color w:val="000000" w:themeColor="text1"/>
          <w:sz w:val="24"/>
          <w:szCs w:val="24"/>
          <w:lang w:eastAsia="cs-CZ"/>
        </w:rPr>
        <w:t xml:space="preserve">. Mimochodom, </w:t>
      </w:r>
      <w:proofErr w:type="spellStart"/>
      <w:r w:rsidR="00E97931" w:rsidRPr="00EC41B3">
        <w:rPr>
          <w:rFonts w:ascii="Palatino Linotype" w:hAnsi="Palatino Linotype"/>
          <w:color w:val="000000" w:themeColor="text1"/>
          <w:sz w:val="24"/>
          <w:szCs w:val="24"/>
          <w:lang w:eastAsia="cs-CZ"/>
        </w:rPr>
        <w:t>Schmeman</w:t>
      </w:r>
      <w:proofErr w:type="spellEnd"/>
      <w:r w:rsidR="00E97931" w:rsidRPr="00EC41B3">
        <w:rPr>
          <w:rFonts w:ascii="Palatino Linotype" w:hAnsi="Palatino Linotype"/>
          <w:color w:val="000000" w:themeColor="text1"/>
          <w:sz w:val="24"/>
          <w:szCs w:val="24"/>
          <w:lang w:eastAsia="cs-CZ"/>
        </w:rPr>
        <w:t xml:space="preserve"> i </w:t>
      </w:r>
      <w:proofErr w:type="spellStart"/>
      <w:r w:rsidR="00E97931" w:rsidRPr="00EC41B3">
        <w:rPr>
          <w:rFonts w:ascii="Palatino Linotype" w:hAnsi="Palatino Linotype"/>
          <w:color w:val="000000" w:themeColor="text1"/>
          <w:sz w:val="24"/>
          <w:szCs w:val="24"/>
          <w:lang w:eastAsia="cs-CZ"/>
        </w:rPr>
        <w:t>Meyendorff</w:t>
      </w:r>
      <w:proofErr w:type="spellEnd"/>
      <w:r w:rsidR="00E97931" w:rsidRPr="00EC41B3">
        <w:rPr>
          <w:rFonts w:ascii="Palatino Linotype" w:hAnsi="Palatino Linotype"/>
          <w:color w:val="000000" w:themeColor="text1"/>
          <w:sz w:val="24"/>
          <w:szCs w:val="24"/>
          <w:lang w:eastAsia="cs-CZ"/>
        </w:rPr>
        <w:t xml:space="preserve"> boli potomkami ruských porevolučných  emigrantov.  V tej dobe zároveň začal študovať na Univerzite v New Yorku, konkrétne na </w:t>
      </w:r>
      <w:proofErr w:type="spellStart"/>
      <w:r w:rsidR="00E97931" w:rsidRPr="00EC41B3">
        <w:rPr>
          <w:rFonts w:ascii="Palatino Linotype" w:hAnsi="Palatino Linotype"/>
          <w:color w:val="000000" w:themeColor="text1"/>
          <w:sz w:val="24"/>
          <w:szCs w:val="24"/>
          <w:lang w:eastAsia="cs-CZ"/>
        </w:rPr>
        <w:t>Hunter</w:t>
      </w:r>
      <w:proofErr w:type="spellEnd"/>
      <w:r w:rsidR="00E97931" w:rsidRPr="00EC41B3">
        <w:rPr>
          <w:rFonts w:ascii="Palatino Linotype" w:hAnsi="Palatino Linotype"/>
          <w:color w:val="000000" w:themeColor="text1"/>
          <w:sz w:val="24"/>
          <w:szCs w:val="24"/>
          <w:lang w:eastAsia="cs-CZ"/>
        </w:rPr>
        <w:t xml:space="preserve"> </w:t>
      </w:r>
      <w:proofErr w:type="spellStart"/>
      <w:r w:rsidR="00E97931" w:rsidRPr="00EC41B3">
        <w:rPr>
          <w:rFonts w:ascii="Palatino Linotype" w:hAnsi="Palatino Linotype"/>
          <w:color w:val="000000" w:themeColor="text1"/>
          <w:sz w:val="24"/>
          <w:szCs w:val="24"/>
          <w:lang w:eastAsia="cs-CZ"/>
        </w:rPr>
        <w:t>College</w:t>
      </w:r>
      <w:proofErr w:type="spellEnd"/>
      <w:r w:rsidR="00E97931" w:rsidRPr="00EC41B3">
        <w:rPr>
          <w:rFonts w:ascii="Palatino Linotype" w:hAnsi="Palatino Linotype"/>
          <w:color w:val="000000" w:themeColor="text1"/>
          <w:sz w:val="24"/>
          <w:szCs w:val="24"/>
          <w:lang w:eastAsia="cs-CZ"/>
        </w:rPr>
        <w:t>, pokračujúc v štúdiu „ruskej literatúry“</w:t>
      </w:r>
      <w:r w:rsidRPr="00EC41B3">
        <w:rPr>
          <w:rFonts w:ascii="Palatino Linotype" w:hAnsi="Palatino Linotype"/>
          <w:color w:val="000000" w:themeColor="text1"/>
          <w:sz w:val="24"/>
          <w:szCs w:val="24"/>
          <w:lang w:eastAsia="cs-CZ"/>
        </w:rPr>
        <w:t xml:space="preserve">, kde </w:t>
      </w:r>
      <w:r w:rsidR="00A1129C">
        <w:rPr>
          <w:rFonts w:ascii="Palatino Linotype" w:hAnsi="Palatino Linotype"/>
          <w:color w:val="000000" w:themeColor="text1"/>
          <w:sz w:val="24"/>
          <w:szCs w:val="24"/>
          <w:lang w:eastAsia="cs-CZ"/>
        </w:rPr>
        <w:t xml:space="preserve">r. 1980 </w:t>
      </w:r>
      <w:r w:rsidRPr="00EC41B3">
        <w:rPr>
          <w:rFonts w:ascii="Palatino Linotype" w:hAnsi="Palatino Linotype"/>
          <w:color w:val="000000" w:themeColor="text1"/>
          <w:sz w:val="24"/>
          <w:szCs w:val="24"/>
          <w:lang w:eastAsia="cs-CZ"/>
        </w:rPr>
        <w:t>získal titul bakalára</w:t>
      </w:r>
      <w:r w:rsidR="00E97931" w:rsidRPr="00EC41B3">
        <w:rPr>
          <w:rFonts w:ascii="Palatino Linotype" w:hAnsi="Palatino Linotype"/>
          <w:color w:val="000000" w:themeColor="text1"/>
          <w:sz w:val="24"/>
          <w:szCs w:val="24"/>
          <w:lang w:eastAsia="cs-CZ"/>
        </w:rPr>
        <w:t xml:space="preserve">. Potom sa dostáva na </w:t>
      </w:r>
      <w:proofErr w:type="spellStart"/>
      <w:r w:rsidR="00E97931" w:rsidRPr="00EC41B3">
        <w:rPr>
          <w:rFonts w:ascii="Palatino Linotype" w:hAnsi="Palatino Linotype"/>
          <w:color w:val="000000" w:themeColor="text1"/>
          <w:sz w:val="24"/>
          <w:szCs w:val="24"/>
          <w:lang w:eastAsia="cs-CZ"/>
        </w:rPr>
        <w:t>Fordhamsku</w:t>
      </w:r>
      <w:proofErr w:type="spellEnd"/>
      <w:r w:rsidR="00E97931" w:rsidRPr="00EC41B3">
        <w:rPr>
          <w:rFonts w:ascii="Palatino Linotype" w:hAnsi="Palatino Linotype"/>
          <w:color w:val="000000" w:themeColor="text1"/>
          <w:sz w:val="24"/>
          <w:szCs w:val="24"/>
          <w:lang w:eastAsia="cs-CZ"/>
        </w:rPr>
        <w:t xml:space="preserve"> univerzitu, kde sa  spoznal so spomínaným Johnom </w:t>
      </w:r>
      <w:proofErr w:type="spellStart"/>
      <w:r w:rsidR="00E97931" w:rsidRPr="00EC41B3">
        <w:rPr>
          <w:rFonts w:ascii="Palatino Linotype" w:hAnsi="Palatino Linotype"/>
          <w:color w:val="000000" w:themeColor="text1"/>
          <w:sz w:val="24"/>
          <w:szCs w:val="24"/>
          <w:lang w:eastAsia="cs-CZ"/>
        </w:rPr>
        <w:t>Meyendorffom</w:t>
      </w:r>
      <w:proofErr w:type="spellEnd"/>
      <w:r w:rsidR="00E97931" w:rsidRPr="00EC41B3">
        <w:rPr>
          <w:rFonts w:ascii="Palatino Linotype" w:hAnsi="Palatino Linotype"/>
          <w:color w:val="000000" w:themeColor="text1"/>
          <w:sz w:val="24"/>
          <w:szCs w:val="24"/>
          <w:lang w:eastAsia="cs-CZ"/>
        </w:rPr>
        <w:t>.</w:t>
      </w:r>
      <w:r w:rsidRPr="00EC41B3">
        <w:rPr>
          <w:rFonts w:ascii="Palatino Linotype" w:hAnsi="Palatino Linotype"/>
          <w:color w:val="000000" w:themeColor="text1"/>
          <w:sz w:val="24"/>
          <w:szCs w:val="24"/>
        </w:rPr>
        <w:t xml:space="preserve"> Tu získava titul </w:t>
      </w:r>
      <w:proofErr w:type="spellStart"/>
      <w:r w:rsidRPr="00EC41B3">
        <w:rPr>
          <w:rFonts w:ascii="Palatino Linotype" w:hAnsi="Palatino Linotype"/>
          <w:color w:val="000000" w:themeColor="text1"/>
          <w:sz w:val="24"/>
          <w:szCs w:val="24"/>
        </w:rPr>
        <w:t>Philosophie</w:t>
      </w:r>
      <w:proofErr w:type="spellEnd"/>
      <w:r w:rsidRPr="00EC41B3">
        <w:rPr>
          <w:rFonts w:ascii="Palatino Linotype" w:hAnsi="Palatino Linotype"/>
          <w:color w:val="000000" w:themeColor="text1"/>
          <w:sz w:val="24"/>
          <w:szCs w:val="24"/>
        </w:rPr>
        <w:t xml:space="preserve"> </w:t>
      </w:r>
      <w:proofErr w:type="spellStart"/>
      <w:r w:rsidRPr="00EC41B3">
        <w:rPr>
          <w:rFonts w:ascii="Palatino Linotype" w:hAnsi="Palatino Linotype"/>
          <w:color w:val="000000" w:themeColor="text1"/>
          <w:sz w:val="24"/>
          <w:szCs w:val="24"/>
        </w:rPr>
        <w:t>Doctor</w:t>
      </w:r>
      <w:proofErr w:type="spellEnd"/>
      <w:r w:rsidRPr="00EC41B3">
        <w:rPr>
          <w:rFonts w:ascii="Palatino Linotype" w:hAnsi="Palatino Linotype"/>
          <w:color w:val="000000" w:themeColor="text1"/>
          <w:sz w:val="24"/>
          <w:szCs w:val="24"/>
        </w:rPr>
        <w:t xml:space="preserve"> zo </w:t>
      </w:r>
      <w:r w:rsidRPr="00EC41B3">
        <w:rPr>
          <w:rFonts w:ascii="Palatino Linotype" w:hAnsi="Palatino Linotype"/>
          <w:color w:val="000000" w:themeColor="text1"/>
          <w:sz w:val="24"/>
          <w:szCs w:val="24"/>
        </w:rPr>
        <w:lastRenderedPageBreak/>
        <w:t xml:space="preserve">stredovekých dejín </w:t>
      </w:r>
      <w:r w:rsidR="00A1129C">
        <w:rPr>
          <w:rFonts w:ascii="Palatino Linotype" w:hAnsi="Palatino Linotype"/>
          <w:color w:val="000000" w:themeColor="text1"/>
          <w:sz w:val="24"/>
          <w:szCs w:val="24"/>
        </w:rPr>
        <w:t>(</w:t>
      </w:r>
      <w:r w:rsidRPr="00EC41B3">
        <w:rPr>
          <w:rFonts w:ascii="Palatino Linotype" w:hAnsi="Palatino Linotype"/>
          <w:color w:val="000000" w:themeColor="text1"/>
          <w:sz w:val="24"/>
          <w:szCs w:val="24"/>
        </w:rPr>
        <w:t>v roku 1988</w:t>
      </w:r>
      <w:r w:rsidR="00A1129C">
        <w:rPr>
          <w:rFonts w:ascii="Palatino Linotype" w:hAnsi="Palatino Linotype"/>
          <w:color w:val="000000" w:themeColor="text1"/>
          <w:sz w:val="24"/>
          <w:szCs w:val="24"/>
        </w:rPr>
        <w:t>)</w:t>
      </w:r>
      <w:r w:rsidRPr="00EC41B3">
        <w:rPr>
          <w:rFonts w:ascii="Palatino Linotype" w:hAnsi="Palatino Linotype"/>
          <w:color w:val="000000" w:themeColor="text1"/>
          <w:sz w:val="24"/>
          <w:szCs w:val="24"/>
        </w:rPr>
        <w:t xml:space="preserve">. Pri práci nad dizertáciou bol jeho vedeckým školiteľom </w:t>
      </w:r>
      <w:r w:rsidR="00A1129C">
        <w:rPr>
          <w:rFonts w:ascii="Palatino Linotype" w:hAnsi="Palatino Linotype"/>
          <w:color w:val="000000" w:themeColor="text1"/>
          <w:sz w:val="24"/>
          <w:szCs w:val="24"/>
        </w:rPr>
        <w:t xml:space="preserve">práve </w:t>
      </w:r>
      <w:r w:rsidRPr="00EC41B3">
        <w:rPr>
          <w:rFonts w:ascii="Palatino Linotype" w:hAnsi="Palatino Linotype"/>
          <w:color w:val="000000" w:themeColor="text1"/>
          <w:sz w:val="24"/>
          <w:szCs w:val="24"/>
        </w:rPr>
        <w:t xml:space="preserve">John </w:t>
      </w:r>
      <w:proofErr w:type="spellStart"/>
      <w:r w:rsidRPr="00EC41B3">
        <w:rPr>
          <w:rFonts w:ascii="Palatino Linotype" w:hAnsi="Palatino Linotype"/>
          <w:color w:val="000000" w:themeColor="text1"/>
          <w:sz w:val="24"/>
          <w:szCs w:val="24"/>
        </w:rPr>
        <w:t>Meyendorff</w:t>
      </w:r>
      <w:proofErr w:type="spellEnd"/>
      <w:r w:rsidRPr="00EC41B3">
        <w:rPr>
          <w:rFonts w:ascii="Palatino Linotype" w:hAnsi="Palatino Linotype"/>
          <w:color w:val="000000" w:themeColor="text1"/>
          <w:sz w:val="24"/>
          <w:szCs w:val="24"/>
        </w:rPr>
        <w:t xml:space="preserve"> a jeho práca bola neskôr vydaná  ako samostatná monografia na univerzite v </w:t>
      </w:r>
      <w:proofErr w:type="spellStart"/>
      <w:r w:rsidRPr="00EC41B3">
        <w:rPr>
          <w:rFonts w:ascii="Palatino Linotype" w:hAnsi="Palatino Linotype"/>
          <w:color w:val="000000" w:themeColor="text1"/>
          <w:sz w:val="24"/>
          <w:szCs w:val="24"/>
        </w:rPr>
        <w:t>Erlangene</w:t>
      </w:r>
      <w:proofErr w:type="spellEnd"/>
      <w:r w:rsidRPr="00EC41B3">
        <w:rPr>
          <w:rFonts w:ascii="Palatino Linotype" w:hAnsi="Palatino Linotype"/>
          <w:color w:val="000000" w:themeColor="text1"/>
          <w:sz w:val="24"/>
          <w:szCs w:val="24"/>
        </w:rPr>
        <w:t xml:space="preserve"> pod názvom „</w:t>
      </w:r>
      <w:r w:rsidRPr="00EC41B3">
        <w:rPr>
          <w:rStyle w:val="citation"/>
          <w:rFonts w:ascii="Palatino Linotype" w:hAnsi="Palatino Linotype"/>
          <w:color w:val="000000" w:themeColor="text1"/>
          <w:sz w:val="24"/>
          <w:szCs w:val="24"/>
          <w:lang w:val="ru-RU"/>
        </w:rPr>
        <w:t xml:space="preserve">Ivan the Terrible as a Religious Type:a study of the background, genesis and development of the theocratic idea of the first Russian tsar, and his attempts to establish "free autocracy" in Russia. — </w:t>
      </w:r>
      <w:r w:rsidR="00BD1766">
        <w:fldChar w:fldCharType="begin"/>
      </w:r>
      <w:r w:rsidR="00BD1766">
        <w:instrText xml:space="preserve"> HYPERLINK "https://ru.wikipedia.org/wiki/%D0%AD%D1%80%D0%BB%D0%B0%D0%BD%D0%B3%D0%B5%D0%BD" \o "Эрланген" </w:instrText>
      </w:r>
      <w:r w:rsidR="00BD1766">
        <w:fldChar w:fldCharType="separate"/>
      </w:r>
      <w:r w:rsidRPr="00EC41B3">
        <w:rPr>
          <w:rStyle w:val="Hypertextovprepojenie"/>
          <w:rFonts w:ascii="Palatino Linotype" w:hAnsi="Palatino Linotype"/>
          <w:color w:val="000000" w:themeColor="text1"/>
          <w:sz w:val="24"/>
          <w:szCs w:val="24"/>
          <w:u w:val="none"/>
          <w:lang w:val="ru-RU"/>
        </w:rPr>
        <w:t>Erlangen</w:t>
      </w:r>
      <w:r w:rsidR="00BD1766">
        <w:rPr>
          <w:rStyle w:val="Hypertextovprepojenie"/>
          <w:rFonts w:ascii="Palatino Linotype" w:hAnsi="Palatino Linotype"/>
          <w:color w:val="000000" w:themeColor="text1"/>
          <w:sz w:val="24"/>
          <w:szCs w:val="24"/>
          <w:u w:val="none"/>
          <w:lang w:val="ru-RU"/>
        </w:rPr>
        <w:fldChar w:fldCharType="end"/>
      </w:r>
      <w:r w:rsidRPr="00EC41B3">
        <w:rPr>
          <w:rStyle w:val="citation"/>
          <w:rFonts w:ascii="Palatino Linotype" w:hAnsi="Palatino Linotype"/>
          <w:color w:val="000000" w:themeColor="text1"/>
          <w:sz w:val="24"/>
          <w:szCs w:val="24"/>
          <w:lang w:val="ru-RU"/>
        </w:rPr>
        <w:t>:</w:t>
      </w:r>
      <w:hyperlink r:id="rId8" w:tooltip="Университет Эрлангена — Нюрнберга" w:history="1">
        <w:r w:rsidRPr="00EC41B3">
          <w:rPr>
            <w:rStyle w:val="Hypertextovprepojenie"/>
            <w:rFonts w:ascii="Palatino Linotype" w:hAnsi="Palatino Linotype"/>
            <w:color w:val="000000" w:themeColor="text1"/>
            <w:sz w:val="24"/>
            <w:szCs w:val="24"/>
            <w:u w:val="none"/>
            <w:lang w:val="ru-RU"/>
          </w:rPr>
          <w:t>Erlangen University Press</w:t>
        </w:r>
      </w:hyperlink>
      <w:r w:rsidRPr="00EC41B3">
        <w:rPr>
          <w:rStyle w:val="citation"/>
          <w:rFonts w:ascii="Palatino Linotype" w:hAnsi="Palatino Linotype"/>
          <w:color w:val="000000" w:themeColor="text1"/>
          <w:sz w:val="24"/>
          <w:szCs w:val="24"/>
          <w:lang w:val="ru-RU"/>
        </w:rPr>
        <w:t>:</w:t>
      </w:r>
      <w:r w:rsidRPr="00EC41B3">
        <w:rPr>
          <w:rStyle w:val="citation"/>
          <w:rFonts w:ascii="Palatino Linotype" w:hAnsi="Palatino Linotype"/>
          <w:color w:val="000000" w:themeColor="text1"/>
          <w:sz w:val="24"/>
          <w:szCs w:val="24"/>
        </w:rPr>
        <w:t xml:space="preserve"> </w:t>
      </w:r>
      <w:r w:rsidRPr="00EC41B3">
        <w:rPr>
          <w:rStyle w:val="citation"/>
          <w:rFonts w:ascii="Palatino Linotype" w:hAnsi="Palatino Linotype"/>
          <w:color w:val="000000" w:themeColor="text1"/>
          <w:sz w:val="24"/>
          <w:szCs w:val="24"/>
          <w:lang w:val="ru-RU"/>
        </w:rPr>
        <w:t xml:space="preserve">Oikonomia:Lehrstuhl für Geschichte und Theologie des christlichen Ostens, 1992. — </w:t>
      </w:r>
      <w:r w:rsidR="00BD1766">
        <w:fldChar w:fldCharType="begin"/>
      </w:r>
      <w:r w:rsidR="00BD1766">
        <w:instrText xml:space="preserve"> HYPERLINK "https://ru.wikipedia.org/wiki/%D0%A1%D0%BB%D1%83%D0%B6%D0%B5%D0%B1%D0%BD%D0%B0%D1%8F:%D0%98%D1%81%D1%82%D0%BE%D1%87%D0%BD%D0%B8%D0%BA%D0%B8_%D0%BA%D0%BD%D0%B8%D0%B3/3923119313" </w:instrText>
      </w:r>
      <w:r w:rsidR="00BD1766">
        <w:fldChar w:fldCharType="separate"/>
      </w:r>
      <w:r w:rsidRPr="00EC41B3">
        <w:rPr>
          <w:rStyle w:val="Hypertextovprepojenie"/>
          <w:rFonts w:ascii="Palatino Linotype" w:hAnsi="Palatino Linotype"/>
          <w:color w:val="000000" w:themeColor="text1"/>
          <w:sz w:val="24"/>
          <w:szCs w:val="24"/>
          <w:u w:val="none"/>
          <w:lang w:val="ru-RU"/>
        </w:rPr>
        <w:t>ISBN 3-923119-31-3</w:t>
      </w:r>
      <w:r w:rsidR="00BD1766">
        <w:rPr>
          <w:rStyle w:val="Hypertextovprepojenie"/>
          <w:rFonts w:ascii="Palatino Linotype" w:hAnsi="Palatino Linotype"/>
          <w:color w:val="000000" w:themeColor="text1"/>
          <w:sz w:val="24"/>
          <w:szCs w:val="24"/>
          <w:u w:val="none"/>
          <w:lang w:val="ru-RU"/>
        </w:rPr>
        <w:fldChar w:fldCharType="end"/>
      </w:r>
      <w:r w:rsidRPr="00EC41B3">
        <w:rPr>
          <w:rStyle w:val="citation"/>
          <w:rFonts w:ascii="Palatino Linotype" w:hAnsi="Palatino Linotype"/>
          <w:color w:val="000000" w:themeColor="text1"/>
          <w:sz w:val="24"/>
          <w:szCs w:val="24"/>
          <w:lang w:val="ru-RU"/>
        </w:rPr>
        <w:t>.</w:t>
      </w:r>
      <w:r w:rsidRPr="00EC41B3">
        <w:rPr>
          <w:rStyle w:val="citation"/>
          <w:rFonts w:ascii="Palatino Linotype" w:hAnsi="Palatino Linotype"/>
          <w:color w:val="000000" w:themeColor="text1"/>
          <w:sz w:val="24"/>
          <w:szCs w:val="24"/>
        </w:rPr>
        <w:t xml:space="preserve"> </w:t>
      </w:r>
      <w:r w:rsidR="00E97931" w:rsidRPr="00EC41B3">
        <w:rPr>
          <w:rFonts w:ascii="Palatino Linotype" w:hAnsi="Palatino Linotype"/>
          <w:color w:val="000000" w:themeColor="text1"/>
          <w:sz w:val="24"/>
          <w:szCs w:val="24"/>
          <w:lang w:eastAsia="cs-CZ"/>
        </w:rPr>
        <w:t xml:space="preserve"> Po ukončení </w:t>
      </w:r>
      <w:proofErr w:type="spellStart"/>
      <w:r w:rsidR="00E97931" w:rsidRPr="00EC41B3">
        <w:rPr>
          <w:rFonts w:ascii="Palatino Linotype" w:hAnsi="Palatino Linotype"/>
          <w:color w:val="000000" w:themeColor="text1"/>
          <w:sz w:val="24"/>
          <w:szCs w:val="24"/>
          <w:lang w:eastAsia="cs-CZ"/>
        </w:rPr>
        <w:t>Hunter</w:t>
      </w:r>
      <w:proofErr w:type="spellEnd"/>
      <w:r w:rsidR="00E97931" w:rsidRPr="00EC41B3">
        <w:rPr>
          <w:rFonts w:ascii="Palatino Linotype" w:hAnsi="Palatino Linotype"/>
          <w:color w:val="000000" w:themeColor="text1"/>
          <w:sz w:val="24"/>
          <w:szCs w:val="24"/>
          <w:lang w:eastAsia="cs-CZ"/>
        </w:rPr>
        <w:t xml:space="preserve"> </w:t>
      </w:r>
      <w:proofErr w:type="spellStart"/>
      <w:r w:rsidR="00E97931" w:rsidRPr="00EC41B3">
        <w:rPr>
          <w:rFonts w:ascii="Palatino Linotype" w:hAnsi="Palatino Linotype"/>
          <w:color w:val="000000" w:themeColor="text1"/>
          <w:sz w:val="24"/>
          <w:szCs w:val="24"/>
          <w:lang w:eastAsia="cs-CZ"/>
        </w:rPr>
        <w:t>College</w:t>
      </w:r>
      <w:proofErr w:type="spellEnd"/>
      <w:r w:rsidR="00E97931" w:rsidRPr="00EC41B3">
        <w:rPr>
          <w:rFonts w:ascii="Palatino Linotype" w:hAnsi="Palatino Linotype"/>
          <w:color w:val="000000" w:themeColor="text1"/>
          <w:sz w:val="24"/>
          <w:szCs w:val="24"/>
          <w:lang w:eastAsia="cs-CZ"/>
        </w:rPr>
        <w:t xml:space="preserve"> sa chystal k ašpirantúre na </w:t>
      </w:r>
      <w:proofErr w:type="spellStart"/>
      <w:r w:rsidR="00E97931" w:rsidRPr="00EC41B3">
        <w:rPr>
          <w:rFonts w:ascii="Palatino Linotype" w:hAnsi="Palatino Linotype"/>
          <w:color w:val="000000" w:themeColor="text1"/>
          <w:sz w:val="24"/>
          <w:szCs w:val="24"/>
          <w:lang w:eastAsia="cs-CZ"/>
        </w:rPr>
        <w:t>Columbijskej</w:t>
      </w:r>
      <w:proofErr w:type="spellEnd"/>
      <w:r w:rsidR="00E97931" w:rsidRPr="00EC41B3">
        <w:rPr>
          <w:rFonts w:ascii="Palatino Linotype" w:hAnsi="Palatino Linotype"/>
          <w:color w:val="000000" w:themeColor="text1"/>
          <w:sz w:val="24"/>
          <w:szCs w:val="24"/>
          <w:lang w:eastAsia="cs-CZ"/>
        </w:rPr>
        <w:t xml:space="preserve"> univerzite, avšak zoznámiac sa so známym </w:t>
      </w:r>
      <w:r w:rsidR="00A1129C">
        <w:rPr>
          <w:rFonts w:ascii="Palatino Linotype" w:hAnsi="Palatino Linotype"/>
          <w:color w:val="000000" w:themeColor="text1"/>
          <w:sz w:val="24"/>
          <w:szCs w:val="24"/>
          <w:lang w:eastAsia="cs-CZ"/>
        </w:rPr>
        <w:t xml:space="preserve">ruským </w:t>
      </w:r>
      <w:r w:rsidR="00E97931" w:rsidRPr="00EC41B3">
        <w:rPr>
          <w:rFonts w:ascii="Palatino Linotype" w:hAnsi="Palatino Linotype"/>
          <w:color w:val="000000" w:themeColor="text1"/>
          <w:sz w:val="24"/>
          <w:szCs w:val="24"/>
          <w:lang w:eastAsia="cs-CZ"/>
        </w:rPr>
        <w:t>disidentom, autorom „</w:t>
      </w:r>
      <w:proofErr w:type="spellStart"/>
      <w:r w:rsidR="00E97931" w:rsidRPr="00EC41B3">
        <w:rPr>
          <w:rFonts w:ascii="Palatino Linotype" w:hAnsi="Palatino Linotype"/>
          <w:color w:val="000000" w:themeColor="text1"/>
          <w:sz w:val="24"/>
          <w:szCs w:val="24"/>
          <w:lang w:eastAsia="cs-CZ"/>
        </w:rPr>
        <w:t>Očerkov</w:t>
      </w:r>
      <w:proofErr w:type="spellEnd"/>
      <w:r w:rsidR="00E97931" w:rsidRPr="00EC41B3">
        <w:rPr>
          <w:rFonts w:ascii="Palatino Linotype" w:hAnsi="Palatino Linotype"/>
          <w:color w:val="000000" w:themeColor="text1"/>
          <w:sz w:val="24"/>
          <w:szCs w:val="24"/>
          <w:lang w:eastAsia="cs-CZ"/>
        </w:rPr>
        <w:t xml:space="preserve"> po </w:t>
      </w:r>
      <w:proofErr w:type="spellStart"/>
      <w:r w:rsidR="00E97931" w:rsidRPr="00EC41B3">
        <w:rPr>
          <w:rFonts w:ascii="Palatino Linotype" w:hAnsi="Palatino Linotype"/>
          <w:color w:val="000000" w:themeColor="text1"/>
          <w:sz w:val="24"/>
          <w:szCs w:val="24"/>
          <w:lang w:eastAsia="cs-CZ"/>
        </w:rPr>
        <w:t>istorii</w:t>
      </w:r>
      <w:proofErr w:type="spellEnd"/>
      <w:r w:rsidR="00E97931" w:rsidRPr="00EC41B3">
        <w:rPr>
          <w:rFonts w:ascii="Palatino Linotype" w:hAnsi="Palatino Linotype"/>
          <w:color w:val="000000" w:themeColor="text1"/>
          <w:sz w:val="24"/>
          <w:szCs w:val="24"/>
          <w:lang w:eastAsia="cs-CZ"/>
        </w:rPr>
        <w:t xml:space="preserve"> </w:t>
      </w:r>
      <w:proofErr w:type="spellStart"/>
      <w:r w:rsidR="00E97931" w:rsidRPr="00EC41B3">
        <w:rPr>
          <w:rFonts w:ascii="Palatino Linotype" w:hAnsi="Palatino Linotype"/>
          <w:color w:val="000000" w:themeColor="text1"/>
          <w:sz w:val="24"/>
          <w:szCs w:val="24"/>
          <w:lang w:eastAsia="cs-CZ"/>
        </w:rPr>
        <w:t>russkoj</w:t>
      </w:r>
      <w:proofErr w:type="spellEnd"/>
      <w:r w:rsidR="00E97931" w:rsidRPr="00EC41B3">
        <w:rPr>
          <w:rFonts w:ascii="Palatino Linotype" w:hAnsi="Palatino Linotype"/>
          <w:color w:val="000000" w:themeColor="text1"/>
          <w:sz w:val="24"/>
          <w:szCs w:val="24"/>
          <w:lang w:eastAsia="cs-CZ"/>
        </w:rPr>
        <w:t xml:space="preserve"> </w:t>
      </w:r>
      <w:proofErr w:type="spellStart"/>
      <w:r w:rsidR="00E97931" w:rsidRPr="00EC41B3">
        <w:rPr>
          <w:rFonts w:ascii="Palatino Linotype" w:hAnsi="Palatino Linotype"/>
          <w:color w:val="000000" w:themeColor="text1"/>
          <w:sz w:val="24"/>
          <w:szCs w:val="24"/>
          <w:lang w:eastAsia="cs-CZ"/>
        </w:rPr>
        <w:t>cerkovnoj</w:t>
      </w:r>
      <w:proofErr w:type="spellEnd"/>
      <w:r w:rsidR="00E97931" w:rsidRPr="00EC41B3">
        <w:rPr>
          <w:rFonts w:ascii="Palatino Linotype" w:hAnsi="Palatino Linotype"/>
          <w:color w:val="000000" w:themeColor="text1"/>
          <w:sz w:val="24"/>
          <w:szCs w:val="24"/>
          <w:lang w:eastAsia="cs-CZ"/>
        </w:rPr>
        <w:t xml:space="preserve"> </w:t>
      </w:r>
      <w:proofErr w:type="spellStart"/>
      <w:r w:rsidR="00E97931" w:rsidRPr="00EC41B3">
        <w:rPr>
          <w:rFonts w:ascii="Palatino Linotype" w:hAnsi="Palatino Linotype"/>
          <w:color w:val="000000" w:themeColor="text1"/>
          <w:sz w:val="24"/>
          <w:szCs w:val="24"/>
          <w:lang w:eastAsia="cs-CZ"/>
        </w:rPr>
        <w:t>smuty</w:t>
      </w:r>
      <w:proofErr w:type="spellEnd"/>
      <w:r w:rsidR="00E97931" w:rsidRPr="00EC41B3">
        <w:rPr>
          <w:rFonts w:ascii="Palatino Linotype" w:hAnsi="Palatino Linotype"/>
          <w:color w:val="000000" w:themeColor="text1"/>
          <w:sz w:val="24"/>
          <w:szCs w:val="24"/>
          <w:lang w:eastAsia="cs-CZ"/>
        </w:rPr>
        <w:t xml:space="preserve">“ </w:t>
      </w:r>
      <w:proofErr w:type="spellStart"/>
      <w:r w:rsidR="00E97931" w:rsidRPr="00EC41B3">
        <w:rPr>
          <w:rFonts w:ascii="Palatino Linotype" w:hAnsi="Palatino Linotype"/>
          <w:color w:val="000000" w:themeColor="text1"/>
          <w:sz w:val="24"/>
          <w:szCs w:val="24"/>
          <w:lang w:eastAsia="cs-CZ"/>
        </w:rPr>
        <w:t>Anatoliom</w:t>
      </w:r>
      <w:proofErr w:type="spellEnd"/>
      <w:r w:rsidR="00E97931" w:rsidRPr="00EC41B3">
        <w:rPr>
          <w:rFonts w:ascii="Palatino Linotype" w:hAnsi="Palatino Linotype"/>
          <w:color w:val="000000" w:themeColor="text1"/>
          <w:sz w:val="24"/>
          <w:szCs w:val="24"/>
          <w:lang w:eastAsia="cs-CZ"/>
        </w:rPr>
        <w:t xml:space="preserve"> </w:t>
      </w:r>
      <w:proofErr w:type="spellStart"/>
      <w:r w:rsidR="00E97931" w:rsidRPr="00EC41B3">
        <w:rPr>
          <w:rFonts w:ascii="Palatino Linotype" w:hAnsi="Palatino Linotype"/>
          <w:color w:val="000000" w:themeColor="text1"/>
          <w:sz w:val="24"/>
          <w:szCs w:val="24"/>
          <w:lang w:eastAsia="cs-CZ"/>
        </w:rPr>
        <w:t>Krasnovym-Levitinym</w:t>
      </w:r>
      <w:proofErr w:type="spellEnd"/>
      <w:r w:rsidR="00E97931" w:rsidRPr="00EC41B3">
        <w:rPr>
          <w:rFonts w:ascii="Palatino Linotype" w:hAnsi="Palatino Linotype"/>
          <w:color w:val="000000" w:themeColor="text1"/>
          <w:sz w:val="24"/>
          <w:szCs w:val="24"/>
          <w:lang w:eastAsia="cs-CZ"/>
        </w:rPr>
        <w:t xml:space="preserve">, na jeho radu sa rozhodol pokračovať v štúdiu na </w:t>
      </w:r>
      <w:proofErr w:type="spellStart"/>
      <w:r w:rsidR="00E97931" w:rsidRPr="00EC41B3">
        <w:rPr>
          <w:rFonts w:ascii="Palatino Linotype" w:hAnsi="Palatino Linotype"/>
          <w:color w:val="000000" w:themeColor="text1"/>
          <w:sz w:val="24"/>
          <w:szCs w:val="24"/>
          <w:lang w:eastAsia="cs-CZ"/>
        </w:rPr>
        <w:t>Svätovladimírskej</w:t>
      </w:r>
      <w:proofErr w:type="spellEnd"/>
      <w:r w:rsidR="00E97931" w:rsidRPr="00EC41B3">
        <w:rPr>
          <w:rFonts w:ascii="Palatino Linotype" w:hAnsi="Palatino Linotype"/>
          <w:color w:val="000000" w:themeColor="text1"/>
          <w:sz w:val="24"/>
          <w:szCs w:val="24"/>
          <w:lang w:eastAsia="cs-CZ"/>
        </w:rPr>
        <w:t xml:space="preserve"> duchovnej akadémii v New Yorku,</w:t>
      </w:r>
      <w:r w:rsidR="00E97931" w:rsidRPr="00EC41B3">
        <w:rPr>
          <w:rFonts w:ascii="Palatino Linotype" w:hAnsi="Palatino Linotype"/>
          <w:color w:val="000000" w:themeColor="text1"/>
          <w:sz w:val="24"/>
          <w:szCs w:val="24"/>
        </w:rPr>
        <w:t xml:space="preserve"> ktorú ukončil r. 1983 ako </w:t>
      </w:r>
      <w:r w:rsidR="00E60365">
        <w:rPr>
          <w:rFonts w:ascii="Palatino Linotype" w:hAnsi="Palatino Linotype"/>
          <w:color w:val="000000" w:themeColor="text1"/>
          <w:sz w:val="24"/>
          <w:szCs w:val="24"/>
        </w:rPr>
        <w:t xml:space="preserve">magister </w:t>
      </w:r>
      <w:r w:rsidR="00E97931" w:rsidRPr="00EC41B3">
        <w:rPr>
          <w:rFonts w:ascii="Palatino Linotype" w:hAnsi="Palatino Linotype"/>
          <w:color w:val="000000" w:themeColor="text1"/>
          <w:sz w:val="24"/>
          <w:szCs w:val="24"/>
        </w:rPr>
        <w:t>teológie. Krátko na to</w:t>
      </w:r>
      <w:r w:rsidR="00E97931" w:rsidRPr="00EC41B3">
        <w:rPr>
          <w:rFonts w:ascii="Palatino Linotype" w:hAnsi="Palatino Linotype"/>
          <w:color w:val="000000" w:themeColor="text1"/>
          <w:sz w:val="24"/>
          <w:szCs w:val="24"/>
          <w:lang w:eastAsia="cs-CZ"/>
        </w:rPr>
        <w:t xml:space="preserve"> získal aj americké občianstvo, a neskôr r. 1988, po presťahovaní sa do Washingtonu, dokonca pracoval pre „Hlas Ameri</w:t>
      </w:r>
      <w:r w:rsidR="00E60365">
        <w:rPr>
          <w:rFonts w:ascii="Palatino Linotype" w:hAnsi="Palatino Linotype"/>
          <w:color w:val="000000" w:themeColor="text1"/>
          <w:sz w:val="24"/>
          <w:szCs w:val="24"/>
          <w:lang w:eastAsia="cs-CZ"/>
        </w:rPr>
        <w:t>ky“ a</w:t>
      </w:r>
      <w:r w:rsidR="00E97931" w:rsidRPr="00EC41B3">
        <w:rPr>
          <w:rFonts w:ascii="Palatino Linotype" w:hAnsi="Palatino Linotype"/>
          <w:color w:val="000000" w:themeColor="text1"/>
          <w:sz w:val="24"/>
          <w:szCs w:val="24"/>
          <w:lang w:eastAsia="cs-CZ"/>
        </w:rPr>
        <w:t xml:space="preserve"> rádio „Sloboda“. Avšak na cirkevný život nijako nezabudol. Navyše pod vplyvom o. Johna sa </w:t>
      </w:r>
      <w:proofErr w:type="spellStart"/>
      <w:r w:rsidR="00E97931" w:rsidRPr="00EC41B3">
        <w:rPr>
          <w:rFonts w:ascii="Palatino Linotype" w:hAnsi="Palatino Linotype"/>
          <w:color w:val="000000" w:themeColor="text1"/>
          <w:sz w:val="24"/>
          <w:szCs w:val="24"/>
          <w:lang w:eastAsia="cs-CZ"/>
        </w:rPr>
        <w:t>Dvorkin</w:t>
      </w:r>
      <w:proofErr w:type="spellEnd"/>
      <w:r w:rsidR="00E97931" w:rsidRPr="00EC41B3">
        <w:rPr>
          <w:rFonts w:ascii="Palatino Linotype" w:hAnsi="Palatino Linotype"/>
          <w:color w:val="000000" w:themeColor="text1"/>
          <w:sz w:val="24"/>
          <w:szCs w:val="24"/>
          <w:lang w:eastAsia="cs-CZ"/>
        </w:rPr>
        <w:t xml:space="preserve"> začína viac orientovať z filológie na historiogr</w:t>
      </w:r>
      <w:r w:rsidR="00E60365">
        <w:rPr>
          <w:rFonts w:ascii="Palatino Linotype" w:hAnsi="Palatino Linotype"/>
          <w:color w:val="000000" w:themeColor="text1"/>
          <w:sz w:val="24"/>
          <w:szCs w:val="24"/>
          <w:lang w:eastAsia="cs-CZ"/>
        </w:rPr>
        <w:t>afiu, čoho výsledkom je aj jeho spomínaná práca</w:t>
      </w:r>
      <w:r w:rsidR="00E97931" w:rsidRPr="00EC41B3">
        <w:rPr>
          <w:rFonts w:ascii="Palatino Linotype" w:hAnsi="Palatino Linotype"/>
          <w:color w:val="000000" w:themeColor="text1"/>
          <w:sz w:val="24"/>
          <w:szCs w:val="24"/>
          <w:lang w:eastAsia="cs-CZ"/>
        </w:rPr>
        <w:t xml:space="preserve"> „Ivan </w:t>
      </w:r>
      <w:proofErr w:type="spellStart"/>
      <w:r w:rsidR="00E97931" w:rsidRPr="00EC41B3">
        <w:rPr>
          <w:rFonts w:ascii="Palatino Linotype" w:hAnsi="Palatino Linotype"/>
          <w:color w:val="000000" w:themeColor="text1"/>
          <w:sz w:val="24"/>
          <w:szCs w:val="24"/>
          <w:lang w:eastAsia="cs-CZ"/>
        </w:rPr>
        <w:t>the</w:t>
      </w:r>
      <w:proofErr w:type="spellEnd"/>
      <w:r w:rsidR="00E97931" w:rsidRPr="00EC41B3">
        <w:rPr>
          <w:rFonts w:ascii="Palatino Linotype" w:hAnsi="Palatino Linotype"/>
          <w:color w:val="000000" w:themeColor="text1"/>
          <w:sz w:val="24"/>
          <w:szCs w:val="24"/>
          <w:lang w:eastAsia="cs-CZ"/>
        </w:rPr>
        <w:t xml:space="preserve"> </w:t>
      </w:r>
      <w:proofErr w:type="spellStart"/>
      <w:r w:rsidR="00E97931" w:rsidRPr="00EC41B3">
        <w:rPr>
          <w:rFonts w:ascii="Palatino Linotype" w:hAnsi="Palatino Linotype"/>
          <w:color w:val="000000" w:themeColor="text1"/>
          <w:sz w:val="24"/>
          <w:szCs w:val="24"/>
          <w:lang w:eastAsia="cs-CZ"/>
        </w:rPr>
        <w:t>Terrible</w:t>
      </w:r>
      <w:proofErr w:type="spellEnd"/>
      <w:r w:rsidR="00E97931" w:rsidRPr="00EC41B3">
        <w:rPr>
          <w:rFonts w:ascii="Palatino Linotype" w:hAnsi="Palatino Linotype"/>
          <w:color w:val="000000" w:themeColor="text1"/>
          <w:sz w:val="24"/>
          <w:szCs w:val="24"/>
          <w:lang w:eastAsia="cs-CZ"/>
        </w:rPr>
        <w:t xml:space="preserve"> as a </w:t>
      </w:r>
      <w:proofErr w:type="spellStart"/>
      <w:r w:rsidR="00E97931" w:rsidRPr="00EC41B3">
        <w:rPr>
          <w:rFonts w:ascii="Palatino Linotype" w:hAnsi="Palatino Linotype"/>
          <w:color w:val="000000" w:themeColor="text1"/>
          <w:sz w:val="24"/>
          <w:szCs w:val="24"/>
          <w:lang w:eastAsia="cs-CZ"/>
        </w:rPr>
        <w:t>Religious</w:t>
      </w:r>
      <w:proofErr w:type="spellEnd"/>
      <w:r w:rsidR="00E97931" w:rsidRPr="00EC41B3">
        <w:rPr>
          <w:rFonts w:ascii="Palatino Linotype" w:hAnsi="Palatino Linotype"/>
          <w:color w:val="000000" w:themeColor="text1"/>
          <w:sz w:val="24"/>
          <w:szCs w:val="24"/>
          <w:lang w:eastAsia="cs-CZ"/>
        </w:rPr>
        <w:t xml:space="preserve"> Type“ (Ivan Hrozný ako religiózny typ)</w:t>
      </w:r>
      <w:r w:rsidR="00E60365">
        <w:rPr>
          <w:rFonts w:ascii="Palatino Linotype" w:hAnsi="Palatino Linotype"/>
          <w:color w:val="000000" w:themeColor="text1"/>
          <w:sz w:val="24"/>
          <w:szCs w:val="24"/>
          <w:lang w:eastAsia="cs-CZ"/>
        </w:rPr>
        <w:t>.</w:t>
      </w:r>
      <w:r w:rsidR="00E97931" w:rsidRPr="00EC41B3">
        <w:rPr>
          <w:rFonts w:ascii="Palatino Linotype" w:hAnsi="Palatino Linotype"/>
          <w:color w:val="000000" w:themeColor="text1"/>
          <w:sz w:val="24"/>
          <w:szCs w:val="24"/>
          <w:lang w:eastAsia="cs-CZ"/>
        </w:rPr>
        <w:t xml:space="preserve"> Tým sa zároveň končí jeho formálne svetské vzdelanie a </w:t>
      </w:r>
      <w:proofErr w:type="spellStart"/>
      <w:r w:rsidR="00E97931" w:rsidRPr="00EC41B3">
        <w:rPr>
          <w:rFonts w:ascii="Palatino Linotype" w:hAnsi="Palatino Linotype"/>
          <w:color w:val="000000" w:themeColor="text1"/>
          <w:sz w:val="24"/>
          <w:szCs w:val="24"/>
          <w:lang w:eastAsia="cs-CZ"/>
        </w:rPr>
        <w:t>Dvorkin</w:t>
      </w:r>
      <w:proofErr w:type="spellEnd"/>
      <w:r w:rsidR="00E97931" w:rsidRPr="00EC41B3">
        <w:rPr>
          <w:rFonts w:ascii="Palatino Linotype" w:hAnsi="Palatino Linotype"/>
          <w:color w:val="000000" w:themeColor="text1"/>
          <w:sz w:val="24"/>
          <w:szCs w:val="24"/>
          <w:lang w:eastAsia="cs-CZ"/>
        </w:rPr>
        <w:t xml:space="preserve"> stále viac pozornosti venuje štúdiu siekt a rôznych religióznych hnutí, s čím mal vlastné hlboké skúsenosti. R. 1991 sa presťahoval do Nemecka a z Nemecka p</w:t>
      </w:r>
      <w:r w:rsidR="00E97931" w:rsidRPr="00EC41B3">
        <w:rPr>
          <w:rFonts w:ascii="Palatino Linotype" w:hAnsi="Palatino Linotype"/>
          <w:color w:val="000000" w:themeColor="text1"/>
          <w:sz w:val="24"/>
          <w:szCs w:val="24"/>
        </w:rPr>
        <w:t xml:space="preserve">o definitívnych politických  zmenách v Strednej a Východnej Európe sa 31. decembra 1991 vrátil do Ruska, kde  bol prijatý </w:t>
      </w:r>
      <w:r w:rsidR="00E60365">
        <w:rPr>
          <w:rFonts w:ascii="Palatino Linotype" w:hAnsi="Palatino Linotype"/>
          <w:color w:val="000000" w:themeColor="text1"/>
          <w:sz w:val="24"/>
          <w:szCs w:val="24"/>
        </w:rPr>
        <w:t>na</w:t>
      </w:r>
      <w:r w:rsidR="00E97931" w:rsidRPr="00EC41B3">
        <w:rPr>
          <w:rFonts w:ascii="Palatino Linotype" w:hAnsi="Palatino Linotype"/>
          <w:color w:val="000000" w:themeColor="text1"/>
          <w:sz w:val="24"/>
          <w:szCs w:val="24"/>
        </w:rPr>
        <w:t xml:space="preserve"> Oddeleni</w:t>
      </w:r>
      <w:r w:rsidR="00E60365">
        <w:rPr>
          <w:rFonts w:ascii="Palatino Linotype" w:hAnsi="Palatino Linotype"/>
          <w:color w:val="000000" w:themeColor="text1"/>
          <w:sz w:val="24"/>
          <w:szCs w:val="24"/>
        </w:rPr>
        <w:t>e</w:t>
      </w:r>
      <w:r w:rsidR="00E97931" w:rsidRPr="00EC41B3">
        <w:rPr>
          <w:rFonts w:ascii="Palatino Linotype" w:hAnsi="Palatino Linotype"/>
          <w:color w:val="000000" w:themeColor="text1"/>
          <w:sz w:val="24"/>
          <w:szCs w:val="24"/>
        </w:rPr>
        <w:t xml:space="preserve"> religiózneho vzdelávania a </w:t>
      </w:r>
      <w:proofErr w:type="spellStart"/>
      <w:r w:rsidR="00E97931" w:rsidRPr="00EC41B3">
        <w:rPr>
          <w:rFonts w:ascii="Palatino Linotype" w:hAnsi="Palatino Linotype"/>
          <w:color w:val="000000" w:themeColor="text1"/>
          <w:sz w:val="24"/>
          <w:szCs w:val="24"/>
        </w:rPr>
        <w:t>katechizácie</w:t>
      </w:r>
      <w:proofErr w:type="spellEnd"/>
      <w:r w:rsidR="00E97931" w:rsidRPr="00EC41B3">
        <w:rPr>
          <w:rFonts w:ascii="Palatino Linotype" w:hAnsi="Palatino Linotype"/>
          <w:color w:val="000000" w:themeColor="text1"/>
          <w:sz w:val="24"/>
          <w:szCs w:val="24"/>
        </w:rPr>
        <w:t xml:space="preserve"> moskovského patriarchátu.  Roku 1993 sa dostal do čela Informačno-konzultatívneho centra, ktoré je od r. 2003 premenované na Centrum </w:t>
      </w:r>
      <w:proofErr w:type="spellStart"/>
      <w:r w:rsidR="00E97931" w:rsidRPr="00EC41B3">
        <w:rPr>
          <w:rFonts w:ascii="Palatino Linotype" w:hAnsi="Palatino Linotype"/>
          <w:color w:val="000000" w:themeColor="text1"/>
          <w:sz w:val="24"/>
          <w:szCs w:val="24"/>
        </w:rPr>
        <w:t>religionistických</w:t>
      </w:r>
      <w:proofErr w:type="spellEnd"/>
      <w:r w:rsidR="00E97931" w:rsidRPr="00EC41B3">
        <w:rPr>
          <w:rFonts w:ascii="Palatino Linotype" w:hAnsi="Palatino Linotype"/>
          <w:color w:val="000000" w:themeColor="text1"/>
          <w:sz w:val="24"/>
          <w:szCs w:val="24"/>
        </w:rPr>
        <w:t xml:space="preserve"> bádaní svätého mučeníka </w:t>
      </w:r>
      <w:proofErr w:type="spellStart"/>
      <w:r w:rsidR="00E97931" w:rsidRPr="00EC41B3">
        <w:rPr>
          <w:rFonts w:ascii="Palatino Linotype" w:hAnsi="Palatino Linotype"/>
          <w:color w:val="000000" w:themeColor="text1"/>
          <w:sz w:val="24"/>
          <w:szCs w:val="24"/>
        </w:rPr>
        <w:t>Irenea</w:t>
      </w:r>
      <w:proofErr w:type="spellEnd"/>
      <w:r w:rsidR="00E97931" w:rsidRPr="00EC41B3">
        <w:rPr>
          <w:rFonts w:ascii="Palatino Linotype" w:hAnsi="Palatino Linotype"/>
          <w:color w:val="000000" w:themeColor="text1"/>
          <w:sz w:val="24"/>
          <w:szCs w:val="24"/>
        </w:rPr>
        <w:t xml:space="preserve">, biskupa Lyonského. Centrum je členom-korešpondentom </w:t>
      </w:r>
      <w:proofErr w:type="spellStart"/>
      <w:r w:rsidR="00E97931" w:rsidRPr="00EC41B3">
        <w:rPr>
          <w:rFonts w:ascii="Palatino Linotype" w:hAnsi="Palatino Linotype"/>
          <w:color w:val="000000" w:themeColor="text1"/>
          <w:sz w:val="24"/>
          <w:szCs w:val="24"/>
        </w:rPr>
        <w:t>Všeruskej</w:t>
      </w:r>
      <w:proofErr w:type="spellEnd"/>
      <w:r w:rsidR="00E97931" w:rsidRPr="00EC41B3">
        <w:rPr>
          <w:rFonts w:ascii="Palatino Linotype" w:hAnsi="Palatino Linotype"/>
          <w:color w:val="000000" w:themeColor="text1"/>
          <w:sz w:val="24"/>
          <w:szCs w:val="24"/>
        </w:rPr>
        <w:t xml:space="preserve"> federácie centier za účelom štúdia deštruktívneho sektárstva (FECRIS). V súčasnosti  je profesorom a vedúcim  katedry štúdia siekt Pravoslávneho Sväto-</w:t>
      </w:r>
      <w:proofErr w:type="spellStart"/>
      <w:r w:rsidR="00E97931" w:rsidRPr="00EC41B3">
        <w:rPr>
          <w:rFonts w:ascii="Palatino Linotype" w:hAnsi="Palatino Linotype"/>
          <w:color w:val="000000" w:themeColor="text1"/>
          <w:sz w:val="24"/>
          <w:szCs w:val="24"/>
        </w:rPr>
        <w:t>Tichonovského</w:t>
      </w:r>
      <w:proofErr w:type="spellEnd"/>
      <w:r w:rsidR="00E97931" w:rsidRPr="00EC41B3">
        <w:rPr>
          <w:rFonts w:ascii="Palatino Linotype" w:hAnsi="Palatino Linotype"/>
          <w:color w:val="000000" w:themeColor="text1"/>
          <w:sz w:val="24"/>
          <w:szCs w:val="24"/>
        </w:rPr>
        <w:t xml:space="preserve"> humanitárneho inštitútu. Za zmienku, okrem spomínanej knihy o Ivanovi Hroznom, stojí predovšetkým jeho rozsiahla štúdia (813 strán), nazvaná „</w:t>
      </w:r>
      <w:proofErr w:type="spellStart"/>
      <w:r w:rsidR="00E97931" w:rsidRPr="00EC41B3">
        <w:rPr>
          <w:rFonts w:ascii="Palatino Linotype" w:hAnsi="Palatino Linotype"/>
          <w:color w:val="000000" w:themeColor="text1"/>
          <w:sz w:val="24"/>
          <w:szCs w:val="24"/>
        </w:rPr>
        <w:t>Sektovedenie</w:t>
      </w:r>
      <w:proofErr w:type="spellEnd"/>
      <w:r w:rsidR="00E97931" w:rsidRPr="00EC41B3">
        <w:rPr>
          <w:rFonts w:ascii="Palatino Linotype" w:hAnsi="Palatino Linotype"/>
          <w:color w:val="000000" w:themeColor="text1"/>
          <w:sz w:val="24"/>
          <w:szCs w:val="24"/>
        </w:rPr>
        <w:t xml:space="preserve">. </w:t>
      </w:r>
      <w:proofErr w:type="spellStart"/>
      <w:r w:rsidR="00E97931" w:rsidRPr="00EC41B3">
        <w:rPr>
          <w:rFonts w:ascii="Palatino Linotype" w:hAnsi="Palatino Linotype"/>
          <w:color w:val="000000" w:themeColor="text1"/>
          <w:sz w:val="24"/>
          <w:szCs w:val="24"/>
        </w:rPr>
        <w:t>Totalitarnyje</w:t>
      </w:r>
      <w:proofErr w:type="spellEnd"/>
      <w:r w:rsidR="00E97931" w:rsidRPr="00EC41B3">
        <w:rPr>
          <w:rFonts w:ascii="Palatino Linotype" w:hAnsi="Palatino Linotype"/>
          <w:color w:val="000000" w:themeColor="text1"/>
          <w:sz w:val="24"/>
          <w:szCs w:val="24"/>
        </w:rPr>
        <w:t xml:space="preserve"> sekty“ (posledné vydanie Nižný Novgorod 2003). </w:t>
      </w:r>
      <w:r w:rsidR="00E60365">
        <w:rPr>
          <w:rFonts w:ascii="Palatino Linotype" w:hAnsi="Palatino Linotype"/>
          <w:color w:val="000000" w:themeColor="text1"/>
          <w:sz w:val="24"/>
          <w:szCs w:val="24"/>
        </w:rPr>
        <w:t>J</w:t>
      </w:r>
      <w:r w:rsidR="00E97931" w:rsidRPr="00EC41B3">
        <w:rPr>
          <w:rFonts w:ascii="Palatino Linotype" w:hAnsi="Palatino Linotype"/>
          <w:color w:val="000000" w:themeColor="text1"/>
          <w:sz w:val="24"/>
          <w:szCs w:val="24"/>
        </w:rPr>
        <w:t>e redaktorom časopisu „</w:t>
      </w:r>
      <w:proofErr w:type="spellStart"/>
      <w:r w:rsidR="00E97931" w:rsidRPr="00EC41B3">
        <w:rPr>
          <w:rFonts w:ascii="Palatino Linotype" w:hAnsi="Palatino Linotype"/>
          <w:color w:val="000000" w:themeColor="text1"/>
          <w:sz w:val="24"/>
          <w:szCs w:val="24"/>
        </w:rPr>
        <w:t>Prozrenije</w:t>
      </w:r>
      <w:proofErr w:type="spellEnd"/>
      <w:r w:rsidR="00E97931" w:rsidRPr="00EC41B3">
        <w:rPr>
          <w:rFonts w:ascii="Palatino Linotype" w:hAnsi="Palatino Linotype"/>
          <w:color w:val="000000" w:themeColor="text1"/>
          <w:sz w:val="24"/>
          <w:szCs w:val="24"/>
        </w:rPr>
        <w:t xml:space="preserve">“ – </w:t>
      </w:r>
      <w:proofErr w:type="spellStart"/>
      <w:r w:rsidR="00E97931" w:rsidRPr="00EC41B3">
        <w:rPr>
          <w:rFonts w:ascii="Palatino Linotype" w:hAnsi="Palatino Linotype"/>
          <w:color w:val="000000" w:themeColor="text1"/>
          <w:sz w:val="24"/>
          <w:szCs w:val="24"/>
        </w:rPr>
        <w:t>protisektárskej</w:t>
      </w:r>
      <w:proofErr w:type="spellEnd"/>
      <w:r w:rsidR="00E97931" w:rsidRPr="00EC41B3">
        <w:rPr>
          <w:rFonts w:ascii="Palatino Linotype" w:hAnsi="Palatino Linotype"/>
          <w:color w:val="000000" w:themeColor="text1"/>
          <w:sz w:val="24"/>
          <w:szCs w:val="24"/>
        </w:rPr>
        <w:t xml:space="preserve"> prílohy k „</w:t>
      </w:r>
      <w:proofErr w:type="spellStart"/>
      <w:r w:rsidR="00E97931" w:rsidRPr="00EC41B3">
        <w:rPr>
          <w:rFonts w:ascii="Palatino Linotype" w:hAnsi="Palatino Linotype"/>
          <w:color w:val="000000" w:themeColor="text1"/>
          <w:sz w:val="24"/>
          <w:szCs w:val="24"/>
        </w:rPr>
        <w:t>Žurnalu</w:t>
      </w:r>
      <w:proofErr w:type="spellEnd"/>
      <w:r w:rsidR="00E97931" w:rsidRPr="00EC41B3">
        <w:rPr>
          <w:rFonts w:ascii="Palatino Linotype" w:hAnsi="Palatino Linotype"/>
          <w:color w:val="000000" w:themeColor="text1"/>
          <w:sz w:val="24"/>
          <w:szCs w:val="24"/>
        </w:rPr>
        <w:t xml:space="preserve"> Moskovskej </w:t>
      </w:r>
      <w:proofErr w:type="spellStart"/>
      <w:r w:rsidR="00E97931" w:rsidRPr="00EC41B3">
        <w:rPr>
          <w:rFonts w:ascii="Palatino Linotype" w:hAnsi="Palatino Linotype"/>
          <w:color w:val="000000" w:themeColor="text1"/>
          <w:sz w:val="24"/>
          <w:szCs w:val="24"/>
        </w:rPr>
        <w:t>Patriarchii</w:t>
      </w:r>
      <w:proofErr w:type="spellEnd"/>
      <w:r w:rsidR="00E97931" w:rsidRPr="00EC41B3">
        <w:rPr>
          <w:rFonts w:ascii="Palatino Linotype" w:hAnsi="Palatino Linotype"/>
          <w:color w:val="000000" w:themeColor="text1"/>
          <w:sz w:val="24"/>
          <w:szCs w:val="24"/>
        </w:rPr>
        <w:t xml:space="preserve">“. </w:t>
      </w:r>
      <w:r w:rsidR="00E97931" w:rsidRPr="00EC41B3">
        <w:rPr>
          <w:rFonts w:ascii="Palatino Linotype" w:hAnsi="Palatino Linotype"/>
          <w:color w:val="000000" w:themeColor="text1"/>
          <w:sz w:val="24"/>
          <w:szCs w:val="24"/>
        </w:rPr>
        <w:lastRenderedPageBreak/>
        <w:t xml:space="preserve">Smelo môžeme povedať, že je jedným z najväčších  svetových odborníkov na problematiku siekt v súčasnosti. </w:t>
      </w:r>
      <w:r w:rsidR="00E60365">
        <w:rPr>
          <w:rFonts w:ascii="Palatino Linotype" w:hAnsi="Palatino Linotype"/>
          <w:color w:val="000000" w:themeColor="text1"/>
          <w:sz w:val="24"/>
          <w:szCs w:val="24"/>
        </w:rPr>
        <w:t xml:space="preserve">Na Slovensku vyšiel </w:t>
      </w:r>
      <w:r w:rsidR="00474AEA">
        <w:rPr>
          <w:rFonts w:ascii="Palatino Linotype" w:hAnsi="Palatino Linotype"/>
          <w:color w:val="000000" w:themeColor="text1"/>
          <w:sz w:val="24"/>
          <w:szCs w:val="24"/>
        </w:rPr>
        <w:t xml:space="preserve">v časopise „Rozmer“ r. 2011 </w:t>
      </w:r>
      <w:r w:rsidR="00E60365">
        <w:rPr>
          <w:rFonts w:ascii="Palatino Linotype" w:hAnsi="Palatino Linotype"/>
          <w:color w:val="000000" w:themeColor="text1"/>
          <w:sz w:val="24"/>
          <w:szCs w:val="24"/>
        </w:rPr>
        <w:t xml:space="preserve">preklad jeho </w:t>
      </w:r>
      <w:r w:rsidR="00474AEA">
        <w:rPr>
          <w:rFonts w:ascii="Palatino Linotype" w:hAnsi="Palatino Linotype"/>
          <w:color w:val="000000" w:themeColor="text1"/>
          <w:sz w:val="24"/>
          <w:szCs w:val="24"/>
        </w:rPr>
        <w:t xml:space="preserve">anglicky napísanej </w:t>
      </w:r>
      <w:r w:rsidR="00E60365">
        <w:rPr>
          <w:rFonts w:ascii="Palatino Linotype" w:hAnsi="Palatino Linotype"/>
          <w:color w:val="000000" w:themeColor="text1"/>
          <w:sz w:val="24"/>
          <w:szCs w:val="24"/>
        </w:rPr>
        <w:t xml:space="preserve">state </w:t>
      </w:r>
      <w:r w:rsidR="00474AEA">
        <w:rPr>
          <w:rFonts w:ascii="Palatino Linotype" w:hAnsi="Palatino Linotype"/>
          <w:color w:val="000000" w:themeColor="text1"/>
          <w:sz w:val="24"/>
          <w:szCs w:val="24"/>
        </w:rPr>
        <w:t>„Sekty v meniacom sa Rusku“. V</w:t>
      </w:r>
      <w:r w:rsidR="00E60365">
        <w:rPr>
          <w:rFonts w:ascii="Palatino Linotype" w:hAnsi="Palatino Linotype"/>
          <w:color w:val="000000" w:themeColor="text1"/>
          <w:sz w:val="24"/>
          <w:szCs w:val="24"/>
        </w:rPr>
        <w:t>eríme, že nie je pos</w:t>
      </w:r>
      <w:r w:rsidR="00E97931" w:rsidRPr="00EC41B3">
        <w:rPr>
          <w:rFonts w:ascii="Palatino Linotype" w:hAnsi="Palatino Linotype"/>
          <w:color w:val="000000" w:themeColor="text1"/>
          <w:sz w:val="24"/>
          <w:szCs w:val="24"/>
        </w:rPr>
        <w:t>ledný</w:t>
      </w:r>
      <w:r w:rsidR="00E60365">
        <w:rPr>
          <w:rFonts w:ascii="Palatino Linotype" w:hAnsi="Palatino Linotype"/>
          <w:color w:val="000000" w:themeColor="text1"/>
          <w:sz w:val="24"/>
          <w:szCs w:val="24"/>
        </w:rPr>
        <w:t>m</w:t>
      </w:r>
      <w:r w:rsidR="00E97931" w:rsidRPr="00EC41B3">
        <w:rPr>
          <w:rFonts w:ascii="Palatino Linotype" w:hAnsi="Palatino Linotype"/>
          <w:color w:val="000000" w:themeColor="text1"/>
          <w:sz w:val="24"/>
          <w:szCs w:val="24"/>
        </w:rPr>
        <w:t xml:space="preserve"> z bohatého písomníctva A. </w:t>
      </w:r>
      <w:proofErr w:type="spellStart"/>
      <w:r w:rsidR="00E97931" w:rsidRPr="00EC41B3">
        <w:rPr>
          <w:rFonts w:ascii="Palatino Linotype" w:hAnsi="Palatino Linotype"/>
          <w:color w:val="000000" w:themeColor="text1"/>
          <w:sz w:val="24"/>
          <w:szCs w:val="24"/>
        </w:rPr>
        <w:t>Dvorkina</w:t>
      </w:r>
      <w:proofErr w:type="spellEnd"/>
      <w:r w:rsidR="00E97931" w:rsidRPr="00EC41B3">
        <w:rPr>
          <w:rFonts w:ascii="Palatino Linotype" w:hAnsi="Palatino Linotype"/>
          <w:color w:val="000000" w:themeColor="text1"/>
          <w:sz w:val="24"/>
          <w:szCs w:val="24"/>
        </w:rPr>
        <w:t>, ale že postupne publikujeme aj ďalšie nielen zaujímavé, no predovšetkým aktuálne texty, nie strašiace, ale poučujúce a duchovne i intelektuálne pripravujúce čitateľa na možné zvádzania modernou religiozitou.</w:t>
      </w:r>
    </w:p>
    <w:p w:rsidR="00E97931" w:rsidRPr="00EC41B3" w:rsidRDefault="000F42E7" w:rsidP="00EC41B3">
      <w:pPr>
        <w:spacing w:before="100" w:beforeAutospacing="1" w:line="360" w:lineRule="auto"/>
        <w:jc w:val="both"/>
        <w:textAlignment w:val="baseline"/>
        <w:rPr>
          <w:rFonts w:ascii="Palatino Linotype" w:eastAsia="Times New Roman" w:hAnsi="Palatino Linotype" w:cs="Times New Roman"/>
          <w:color w:val="000000" w:themeColor="text1"/>
          <w:sz w:val="24"/>
          <w:szCs w:val="24"/>
          <w:lang w:val="ru-RU" w:eastAsia="sk-SK"/>
        </w:rPr>
      </w:pPr>
      <w:r w:rsidRPr="00EC41B3">
        <w:rPr>
          <w:rFonts w:ascii="Palatino Linotype" w:hAnsi="Palatino Linotype"/>
          <w:color w:val="000000" w:themeColor="text1"/>
          <w:sz w:val="24"/>
          <w:szCs w:val="24"/>
        </w:rPr>
        <w:t xml:space="preserve">Knihy Alexandra </w:t>
      </w:r>
      <w:proofErr w:type="spellStart"/>
      <w:r w:rsidRPr="00EC41B3">
        <w:rPr>
          <w:rFonts w:ascii="Palatino Linotype" w:hAnsi="Palatino Linotype"/>
          <w:color w:val="000000" w:themeColor="text1"/>
          <w:sz w:val="24"/>
          <w:szCs w:val="24"/>
        </w:rPr>
        <w:t>Dvorkina</w:t>
      </w:r>
      <w:proofErr w:type="spellEnd"/>
    </w:p>
    <w:p w:rsidR="00E97931" w:rsidRPr="00EC41B3" w:rsidRDefault="00E97931" w:rsidP="00EC41B3">
      <w:pPr>
        <w:numPr>
          <w:ilvl w:val="0"/>
          <w:numId w:val="4"/>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t>Дворкин А. Л.</w:t>
      </w:r>
      <w:r w:rsidRPr="00EC41B3">
        <w:rPr>
          <w:rFonts w:ascii="Palatino Linotype" w:eastAsia="Times New Roman" w:hAnsi="Palatino Linotype" w:cs="Times New Roman"/>
          <w:color w:val="000000" w:themeColor="text1"/>
          <w:sz w:val="24"/>
          <w:szCs w:val="24"/>
          <w:lang w:val="ru-RU" w:eastAsia="sk-SK"/>
        </w:rPr>
        <w:t xml:space="preserve"> Жизнь, личность и взгляды Сергия Страгородского, епископа Ямбургского и архиепископа Выборгского и Финляндского (будущего Патриарха Московского и всея Руси) до 1917 года. Диссертация на соискание степени кандидата богословия. — Нью-Йорк:</w:t>
      </w:r>
      <w:r w:rsidR="00BD1766">
        <w:fldChar w:fldCharType="begin"/>
      </w:r>
      <w:r w:rsidR="00BD1766">
        <w:instrText xml:space="preserve"> HYPERLINK "https://ru.wikipedia.org/wiki/%D0%A1%D0%B2%D1%8F%D1%82%D0%BE-%D0%92%D0%BB%D0%B0%D0%B4%D0%B8%D0%BC%D0%B8%D1%80%D1%81%D0%BA%D0%B0%D1%8F_%D0%B4%D1%83%D1%85%D0%BE%D0%B2%D0%BD%D0%B0%D1%8F_%D1%81%D0%B5%D0%BC%D0%B8%D0%BD%D0%B0%D1%80%D0%B8%D1%8F" \o "Свято-Владимирская духовная семинария" </w:instrText>
      </w:r>
      <w:r w:rsidR="00BD1766">
        <w:fldChar w:fldCharType="separate"/>
      </w:r>
      <w:r w:rsidRPr="00EC41B3">
        <w:rPr>
          <w:rFonts w:ascii="Palatino Linotype" w:eastAsia="Times New Roman" w:hAnsi="Palatino Linotype" w:cs="Times New Roman"/>
          <w:color w:val="000000" w:themeColor="text1"/>
          <w:sz w:val="24"/>
          <w:szCs w:val="24"/>
          <w:lang w:val="ru-RU" w:eastAsia="sk-SK"/>
        </w:rPr>
        <w:t>Свято-Владимирская духовная семинария</w:t>
      </w:r>
      <w:r w:rsidR="00BD1766">
        <w:rPr>
          <w:rFonts w:ascii="Palatino Linotype" w:eastAsia="Times New Roman" w:hAnsi="Palatino Linotype" w:cs="Times New Roman"/>
          <w:color w:val="000000" w:themeColor="text1"/>
          <w:sz w:val="24"/>
          <w:szCs w:val="24"/>
          <w:lang w:val="ru-RU" w:eastAsia="sk-SK"/>
        </w:rPr>
        <w:fldChar w:fldCharType="end"/>
      </w:r>
      <w:r w:rsidRPr="00EC41B3">
        <w:rPr>
          <w:rFonts w:ascii="Palatino Linotype" w:eastAsia="Times New Roman" w:hAnsi="Palatino Linotype" w:cs="Times New Roman"/>
          <w:color w:val="000000" w:themeColor="text1"/>
          <w:sz w:val="24"/>
          <w:szCs w:val="24"/>
          <w:lang w:val="ru-RU" w:eastAsia="sk-SK"/>
        </w:rPr>
        <w:t>, 1983.</w:t>
      </w:r>
    </w:p>
    <w:p w:rsidR="00E97931" w:rsidRPr="00EC41B3" w:rsidRDefault="00E97931" w:rsidP="00EC41B3">
      <w:pPr>
        <w:numPr>
          <w:ilvl w:val="0"/>
          <w:numId w:val="4"/>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t>Dvorkin A.</w:t>
      </w:r>
      <w:r w:rsidRPr="00EC41B3">
        <w:rPr>
          <w:rFonts w:ascii="Palatino Linotype" w:eastAsia="Times New Roman" w:hAnsi="Palatino Linotype" w:cs="Times New Roman"/>
          <w:color w:val="000000" w:themeColor="text1"/>
          <w:sz w:val="24"/>
          <w:szCs w:val="24"/>
          <w:lang w:val="ru-RU" w:eastAsia="sk-SK"/>
        </w:rPr>
        <w:t xml:space="preserve"> Ivan the Terrible as a Religious Type:a study of the background, genesis and development of the theocratic idea of the first Russian tsar, and his attempts to establish "free autocracy" in Russia. — </w:t>
      </w:r>
      <w:r w:rsidR="00BD1766">
        <w:fldChar w:fldCharType="begin"/>
      </w:r>
      <w:r w:rsidR="00BD1766">
        <w:instrText xml:space="preserve"> HYPERLINK "https://ru.wikipedia.org/wiki/%D0%AD%D1%80%D0%BB%D0%B0%D0%BD%D0%B3%D0%B5%D0%BD" \o "Эрланген" </w:instrText>
      </w:r>
      <w:r w:rsidR="00BD1766">
        <w:fldChar w:fldCharType="separate"/>
      </w:r>
      <w:r w:rsidRPr="00EC41B3">
        <w:rPr>
          <w:rFonts w:ascii="Palatino Linotype" w:eastAsia="Times New Roman" w:hAnsi="Palatino Linotype" w:cs="Times New Roman"/>
          <w:color w:val="000000" w:themeColor="text1"/>
          <w:sz w:val="24"/>
          <w:szCs w:val="24"/>
          <w:lang w:val="ru-RU" w:eastAsia="sk-SK"/>
        </w:rPr>
        <w:t>Erlangen</w:t>
      </w:r>
      <w:r w:rsidR="00BD1766">
        <w:rPr>
          <w:rFonts w:ascii="Palatino Linotype" w:eastAsia="Times New Roman" w:hAnsi="Palatino Linotype" w:cs="Times New Roman"/>
          <w:color w:val="000000" w:themeColor="text1"/>
          <w:sz w:val="24"/>
          <w:szCs w:val="24"/>
          <w:lang w:val="ru-RU" w:eastAsia="sk-SK"/>
        </w:rPr>
        <w:fldChar w:fldCharType="end"/>
      </w:r>
      <w:r w:rsidRPr="00EC41B3">
        <w:rPr>
          <w:rFonts w:ascii="Palatino Linotype" w:eastAsia="Times New Roman" w:hAnsi="Palatino Linotype" w:cs="Times New Roman"/>
          <w:color w:val="000000" w:themeColor="text1"/>
          <w:sz w:val="24"/>
          <w:szCs w:val="24"/>
          <w:lang w:val="ru-RU" w:eastAsia="sk-SK"/>
        </w:rPr>
        <w:t>:</w:t>
      </w:r>
      <w:hyperlink r:id="rId9" w:tooltip="Университет Эрлангена — Нюрнберга" w:history="1">
        <w:r w:rsidRPr="00EC41B3">
          <w:rPr>
            <w:rFonts w:ascii="Palatino Linotype" w:eastAsia="Times New Roman" w:hAnsi="Palatino Linotype" w:cs="Times New Roman"/>
            <w:color w:val="000000" w:themeColor="text1"/>
            <w:sz w:val="24"/>
            <w:szCs w:val="24"/>
            <w:lang w:val="ru-RU" w:eastAsia="sk-SK"/>
          </w:rPr>
          <w:t>Erlangen University Press</w:t>
        </w:r>
      </w:hyperlink>
      <w:r w:rsidRPr="00EC41B3">
        <w:rPr>
          <w:rFonts w:ascii="Palatino Linotype" w:eastAsia="Times New Roman" w:hAnsi="Palatino Linotype" w:cs="Times New Roman"/>
          <w:color w:val="000000" w:themeColor="text1"/>
          <w:sz w:val="24"/>
          <w:szCs w:val="24"/>
          <w:lang w:val="ru-RU" w:eastAsia="sk-SK"/>
        </w:rPr>
        <w:t xml:space="preserve">:Oikonomia:Lehrstuhl für Geschichte und Theologie des christlichen Ostens, 1992. — </w:t>
      </w:r>
      <w:hyperlink r:id="rId10" w:history="1">
        <w:r w:rsidRPr="00EC41B3">
          <w:rPr>
            <w:rFonts w:ascii="Palatino Linotype" w:eastAsia="Times New Roman" w:hAnsi="Palatino Linotype" w:cs="Times New Roman"/>
            <w:color w:val="000000" w:themeColor="text1"/>
            <w:sz w:val="24"/>
            <w:szCs w:val="24"/>
            <w:lang w:val="ru-RU" w:eastAsia="sk-SK"/>
          </w:rPr>
          <w:t>ISBN 3-923119-31-3</w:t>
        </w:r>
      </w:hyperlink>
      <w:r w:rsidRPr="00EC41B3">
        <w:rPr>
          <w:rFonts w:ascii="Palatino Linotype" w:eastAsia="Times New Roman" w:hAnsi="Palatino Linotype" w:cs="Times New Roman"/>
          <w:color w:val="000000" w:themeColor="text1"/>
          <w:sz w:val="24"/>
          <w:szCs w:val="24"/>
          <w:lang w:val="ru-RU" w:eastAsia="sk-SK"/>
        </w:rPr>
        <w:t>.</w:t>
      </w:r>
    </w:p>
    <w:p w:rsidR="00E97931" w:rsidRPr="00EC41B3" w:rsidRDefault="00E97931" w:rsidP="00EC41B3">
      <w:pPr>
        <w:numPr>
          <w:ilvl w:val="0"/>
          <w:numId w:val="4"/>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t>Дворкин А. Л.</w:t>
      </w:r>
      <w:r w:rsidRPr="00EC41B3">
        <w:rPr>
          <w:rFonts w:ascii="Palatino Linotype" w:eastAsia="Times New Roman" w:hAnsi="Palatino Linotype" w:cs="Times New Roman"/>
          <w:color w:val="000000" w:themeColor="text1"/>
          <w:sz w:val="24"/>
          <w:szCs w:val="24"/>
          <w:lang w:val="ru-RU" w:eastAsia="sk-SK"/>
        </w:rPr>
        <w:t xml:space="preserve"> </w:t>
      </w:r>
      <w:hyperlink r:id="rId11" w:history="1">
        <w:r w:rsidRPr="00EC41B3">
          <w:rPr>
            <w:rFonts w:ascii="Palatino Linotype" w:eastAsia="Times New Roman" w:hAnsi="Palatino Linotype" w:cs="Times New Roman"/>
            <w:color w:val="000000" w:themeColor="text1"/>
            <w:sz w:val="24"/>
            <w:szCs w:val="24"/>
            <w:lang w:val="ru-RU" w:eastAsia="sk-SK"/>
          </w:rPr>
          <w:t>Десять вопросов навязчивому незнакомцу, или Пособие для тех, кто не хочет быть завербованным</w:t>
        </w:r>
      </w:hyperlink>
      <w:r w:rsidRPr="00EC41B3">
        <w:rPr>
          <w:rFonts w:ascii="Palatino Linotype" w:eastAsia="Times New Roman" w:hAnsi="Palatino Linotype" w:cs="Times New Roman"/>
          <w:color w:val="000000" w:themeColor="text1"/>
          <w:sz w:val="24"/>
          <w:szCs w:val="24"/>
          <w:lang w:val="ru-RU" w:eastAsia="sk-SK"/>
        </w:rPr>
        <w:t>. — М., 1995, 1998. — 44 с.</w:t>
      </w:r>
    </w:p>
    <w:p w:rsidR="00E97931" w:rsidRPr="00EC41B3" w:rsidRDefault="00BC76A6" w:rsidP="00EC41B3">
      <w:pPr>
        <w:numPr>
          <w:ilvl w:val="0"/>
          <w:numId w:val="4"/>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hyperlink r:id="rId12" w:history="1">
        <w:r w:rsidR="00E97931" w:rsidRPr="00EC41B3">
          <w:rPr>
            <w:rFonts w:ascii="Palatino Linotype" w:eastAsia="Times New Roman" w:hAnsi="Palatino Linotype" w:cs="Times New Roman"/>
            <w:color w:val="000000" w:themeColor="text1"/>
            <w:sz w:val="24"/>
            <w:szCs w:val="24"/>
            <w:lang w:val="ru-RU" w:eastAsia="sk-SK"/>
          </w:rPr>
          <w:t>Капкан безграничной свободы. Сборник статей о сайентологии, дианетике и Л. Р. Хаббарде</w:t>
        </w:r>
      </w:hyperlink>
      <w:r w:rsidR="00E97931" w:rsidRPr="00EC41B3">
        <w:rPr>
          <w:rFonts w:ascii="Palatino Linotype" w:eastAsia="Times New Roman" w:hAnsi="Palatino Linotype" w:cs="Times New Roman"/>
          <w:color w:val="000000" w:themeColor="text1"/>
          <w:sz w:val="24"/>
          <w:szCs w:val="24"/>
          <w:lang w:val="ru-RU" w:eastAsia="sk-SK"/>
        </w:rPr>
        <w:t xml:space="preserve"> / Под ред. Дворкина А. Л. — М., 1996. — 160 с. — </w:t>
      </w:r>
      <w:hyperlink r:id="rId13" w:history="1">
        <w:r w:rsidR="00E97931" w:rsidRPr="00EC41B3">
          <w:rPr>
            <w:rFonts w:ascii="Palatino Linotype" w:eastAsia="Times New Roman" w:hAnsi="Palatino Linotype" w:cs="Times New Roman"/>
            <w:color w:val="000000" w:themeColor="text1"/>
            <w:sz w:val="24"/>
            <w:szCs w:val="24"/>
            <w:lang w:val="ru-RU" w:eastAsia="sk-SK"/>
          </w:rPr>
          <w:t>ISBN 5-86407-010-6</w:t>
        </w:r>
      </w:hyperlink>
      <w:r w:rsidR="00E97931" w:rsidRPr="00EC41B3">
        <w:rPr>
          <w:rFonts w:ascii="Palatino Linotype" w:eastAsia="Times New Roman" w:hAnsi="Palatino Linotype" w:cs="Times New Roman"/>
          <w:color w:val="000000" w:themeColor="text1"/>
          <w:sz w:val="24"/>
          <w:szCs w:val="24"/>
          <w:lang w:val="ru-RU" w:eastAsia="sk-SK"/>
        </w:rPr>
        <w:t>.</w:t>
      </w:r>
    </w:p>
    <w:p w:rsidR="00E97931" w:rsidRPr="00EC41B3" w:rsidRDefault="00E97931" w:rsidP="00EC41B3">
      <w:pPr>
        <w:numPr>
          <w:ilvl w:val="0"/>
          <w:numId w:val="4"/>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t>Дворкин А. Л.</w:t>
      </w:r>
      <w:r w:rsidRPr="00EC41B3">
        <w:rPr>
          <w:rFonts w:ascii="Palatino Linotype" w:eastAsia="Times New Roman" w:hAnsi="Palatino Linotype" w:cs="Times New Roman"/>
          <w:color w:val="000000" w:themeColor="text1"/>
          <w:sz w:val="24"/>
          <w:szCs w:val="24"/>
          <w:lang w:val="ru-RU" w:eastAsia="sk-SK"/>
        </w:rPr>
        <w:t xml:space="preserve"> Введение в сектоведение. — Нижний Новгород, 1998. — 457 с. — </w:t>
      </w:r>
      <w:hyperlink r:id="rId14" w:history="1">
        <w:r w:rsidRPr="00EC41B3">
          <w:rPr>
            <w:rFonts w:ascii="Palatino Linotype" w:eastAsia="Times New Roman" w:hAnsi="Palatino Linotype" w:cs="Times New Roman"/>
            <w:color w:val="000000" w:themeColor="text1"/>
            <w:sz w:val="24"/>
            <w:szCs w:val="24"/>
            <w:lang w:val="ru-RU" w:eastAsia="sk-SK"/>
          </w:rPr>
          <w:t>ISBN 5-88213-029-8</w:t>
        </w:r>
      </w:hyperlink>
      <w:r w:rsidRPr="00EC41B3">
        <w:rPr>
          <w:rFonts w:ascii="Palatino Linotype" w:eastAsia="Times New Roman" w:hAnsi="Palatino Linotype" w:cs="Times New Roman"/>
          <w:color w:val="000000" w:themeColor="text1"/>
          <w:sz w:val="24"/>
          <w:szCs w:val="24"/>
          <w:lang w:val="ru-RU" w:eastAsia="sk-SK"/>
        </w:rPr>
        <w:t>.</w:t>
      </w:r>
    </w:p>
    <w:p w:rsidR="00E97931" w:rsidRPr="00EC41B3" w:rsidRDefault="00E97931" w:rsidP="00EC41B3">
      <w:pPr>
        <w:numPr>
          <w:ilvl w:val="0"/>
          <w:numId w:val="4"/>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t>Дворкин А. Л.</w:t>
      </w:r>
      <w:r w:rsidRPr="00EC41B3">
        <w:rPr>
          <w:rFonts w:ascii="Palatino Linotype" w:eastAsia="Times New Roman" w:hAnsi="Palatino Linotype" w:cs="Times New Roman"/>
          <w:color w:val="000000" w:themeColor="text1"/>
          <w:sz w:val="24"/>
          <w:szCs w:val="24"/>
          <w:lang w:val="ru-RU" w:eastAsia="sk-SK"/>
        </w:rPr>
        <w:t xml:space="preserve"> </w:t>
      </w:r>
      <w:hyperlink r:id="rId15" w:history="1">
        <w:r w:rsidRPr="00EC41B3">
          <w:rPr>
            <w:rFonts w:ascii="Palatino Linotype" w:eastAsia="Times New Roman" w:hAnsi="Palatino Linotype" w:cs="Times New Roman"/>
            <w:color w:val="000000" w:themeColor="text1"/>
            <w:sz w:val="24"/>
            <w:szCs w:val="24"/>
            <w:lang w:val="ru-RU" w:eastAsia="sk-SK"/>
          </w:rPr>
          <w:t>Пророки и боги мормонов</w:t>
        </w:r>
      </w:hyperlink>
      <w:r w:rsidRPr="00EC41B3">
        <w:rPr>
          <w:rFonts w:ascii="Palatino Linotype" w:eastAsia="Times New Roman" w:hAnsi="Palatino Linotype" w:cs="Times New Roman"/>
          <w:color w:val="000000" w:themeColor="text1"/>
          <w:sz w:val="24"/>
          <w:szCs w:val="24"/>
          <w:lang w:val="ru-RU" w:eastAsia="sk-SK"/>
        </w:rPr>
        <w:t>. — М.: Изд-во Московской Патриархии, 1999. — 56 с.</w:t>
      </w:r>
    </w:p>
    <w:p w:rsidR="00E97931" w:rsidRPr="00EC41B3" w:rsidRDefault="00BC76A6" w:rsidP="00EC41B3">
      <w:pPr>
        <w:numPr>
          <w:ilvl w:val="0"/>
          <w:numId w:val="4"/>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hyperlink r:id="rId16" w:tooltip="Сектоведение. Тоталитарные секты" w:history="1">
        <w:r w:rsidR="00E97931" w:rsidRPr="00EC41B3">
          <w:rPr>
            <w:rFonts w:ascii="Palatino Linotype" w:eastAsia="Times New Roman" w:hAnsi="Palatino Linotype" w:cs="Times New Roman"/>
            <w:color w:val="000000" w:themeColor="text1"/>
            <w:sz w:val="24"/>
            <w:szCs w:val="24"/>
            <w:lang w:val="ru-RU" w:eastAsia="sk-SK"/>
          </w:rPr>
          <w:t>Сектоведение. Тоталитарные секты. Опыт систематического исследования</w:t>
        </w:r>
      </w:hyperlink>
      <w:r w:rsidR="00E97931" w:rsidRPr="00EC41B3">
        <w:rPr>
          <w:rFonts w:ascii="Palatino Linotype" w:eastAsia="Times New Roman" w:hAnsi="Palatino Linotype" w:cs="Times New Roman"/>
          <w:color w:val="000000" w:themeColor="text1"/>
          <w:sz w:val="24"/>
          <w:szCs w:val="24"/>
          <w:lang w:val="ru-RU" w:eastAsia="sk-SK"/>
        </w:rPr>
        <w:t xml:space="preserve"> </w:t>
      </w:r>
    </w:p>
    <w:p w:rsidR="00E97931" w:rsidRPr="00EC41B3" w:rsidRDefault="00E97931" w:rsidP="00EC41B3">
      <w:pPr>
        <w:numPr>
          <w:ilvl w:val="1"/>
          <w:numId w:val="4"/>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lastRenderedPageBreak/>
        <w:t>Дворкин А. Л.</w:t>
      </w:r>
      <w:r w:rsidRPr="00EC41B3">
        <w:rPr>
          <w:rFonts w:ascii="Palatino Linotype" w:eastAsia="Times New Roman" w:hAnsi="Palatino Linotype" w:cs="Times New Roman"/>
          <w:color w:val="000000" w:themeColor="text1"/>
          <w:sz w:val="24"/>
          <w:szCs w:val="24"/>
          <w:lang w:val="ru-RU" w:eastAsia="sk-SK"/>
        </w:rPr>
        <w:t xml:space="preserve"> </w:t>
      </w:r>
      <w:hyperlink r:id="rId17" w:history="1">
        <w:r w:rsidRPr="00EC41B3">
          <w:rPr>
            <w:rFonts w:ascii="Palatino Linotype" w:eastAsia="Times New Roman" w:hAnsi="Palatino Linotype" w:cs="Times New Roman"/>
            <w:color w:val="000000" w:themeColor="text1"/>
            <w:sz w:val="24"/>
            <w:szCs w:val="24"/>
            <w:lang w:val="ru-RU" w:eastAsia="sk-SK"/>
          </w:rPr>
          <w:t>Сектоведение. Тоталитарные секты. Опыт систематического исследования</w:t>
        </w:r>
      </w:hyperlink>
      <w:r w:rsidRPr="00EC41B3">
        <w:rPr>
          <w:rFonts w:ascii="Palatino Linotype" w:eastAsia="Times New Roman" w:hAnsi="Palatino Linotype" w:cs="Times New Roman"/>
          <w:color w:val="000000" w:themeColor="text1"/>
          <w:sz w:val="24"/>
          <w:szCs w:val="24"/>
          <w:lang w:val="ru-RU" w:eastAsia="sk-SK"/>
        </w:rPr>
        <w:t xml:space="preserve">. — Изд. 3-е, пераб. и доп. — Нижний Новгород.: «Издательство братства во имя св. князя Александра Невского», 2002. — 702 с. — </w:t>
      </w:r>
      <w:hyperlink r:id="rId18" w:history="1">
        <w:r w:rsidRPr="00EC41B3">
          <w:rPr>
            <w:rFonts w:ascii="Palatino Linotype" w:eastAsia="Times New Roman" w:hAnsi="Palatino Linotype" w:cs="Times New Roman"/>
            <w:color w:val="000000" w:themeColor="text1"/>
            <w:sz w:val="24"/>
            <w:szCs w:val="24"/>
            <w:lang w:val="ru-RU" w:eastAsia="sk-SK"/>
          </w:rPr>
          <w:t>ISBN 5-88213-050-6</w:t>
        </w:r>
      </w:hyperlink>
      <w:r w:rsidRPr="00EC41B3">
        <w:rPr>
          <w:rFonts w:ascii="Palatino Linotype" w:eastAsia="Times New Roman" w:hAnsi="Palatino Linotype" w:cs="Times New Roman"/>
          <w:color w:val="000000" w:themeColor="text1"/>
          <w:sz w:val="24"/>
          <w:szCs w:val="24"/>
          <w:lang w:val="ru-RU" w:eastAsia="sk-SK"/>
        </w:rPr>
        <w:t>.</w:t>
      </w:r>
    </w:p>
    <w:p w:rsidR="00E97931" w:rsidRPr="00EC41B3" w:rsidRDefault="00E97931" w:rsidP="00EC41B3">
      <w:pPr>
        <w:numPr>
          <w:ilvl w:val="1"/>
          <w:numId w:val="4"/>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t>Дворкин А. Л.</w:t>
      </w:r>
      <w:r w:rsidRPr="00EC41B3">
        <w:rPr>
          <w:rFonts w:ascii="Palatino Linotype" w:eastAsia="Times New Roman" w:hAnsi="Palatino Linotype" w:cs="Times New Roman"/>
          <w:color w:val="000000" w:themeColor="text1"/>
          <w:sz w:val="24"/>
          <w:szCs w:val="24"/>
          <w:lang w:val="ru-RU" w:eastAsia="sk-SK"/>
        </w:rPr>
        <w:t xml:space="preserve"> </w:t>
      </w:r>
      <w:hyperlink r:id="rId19" w:history="1">
        <w:r w:rsidRPr="00EC41B3">
          <w:rPr>
            <w:rFonts w:ascii="Palatino Linotype" w:eastAsia="Times New Roman" w:hAnsi="Palatino Linotype" w:cs="Times New Roman"/>
            <w:color w:val="000000" w:themeColor="text1"/>
            <w:sz w:val="24"/>
            <w:szCs w:val="24"/>
            <w:lang w:val="ru-RU" w:eastAsia="sk-SK"/>
          </w:rPr>
          <w:t>Сектоведение. Тоталитарные секты. Опыт систематического исследования</w:t>
        </w:r>
      </w:hyperlink>
      <w:r w:rsidRPr="00EC41B3">
        <w:rPr>
          <w:rFonts w:ascii="Palatino Linotype" w:eastAsia="Times New Roman" w:hAnsi="Palatino Linotype" w:cs="Times New Roman"/>
          <w:color w:val="000000" w:themeColor="text1"/>
          <w:sz w:val="24"/>
          <w:szCs w:val="24"/>
          <w:lang w:val="ru-RU" w:eastAsia="sk-SK"/>
        </w:rPr>
        <w:t xml:space="preserve">. — Изд. 3-е, пераб. и доп. — Нижний Новгород.:«Христианская библиотека», 2007. — 813 с. — </w:t>
      </w:r>
      <w:hyperlink r:id="rId20" w:history="1">
        <w:r w:rsidRPr="00EC41B3">
          <w:rPr>
            <w:rFonts w:ascii="Palatino Linotype" w:eastAsia="Times New Roman" w:hAnsi="Palatino Linotype" w:cs="Times New Roman"/>
            <w:color w:val="000000" w:themeColor="text1"/>
            <w:sz w:val="24"/>
            <w:szCs w:val="24"/>
            <w:lang w:val="ru-RU" w:eastAsia="sk-SK"/>
          </w:rPr>
          <w:t>ISBN 5-88213-068-9</w:t>
        </w:r>
      </w:hyperlink>
      <w:r w:rsidRPr="00EC41B3">
        <w:rPr>
          <w:rFonts w:ascii="Palatino Linotype" w:eastAsia="Times New Roman" w:hAnsi="Palatino Linotype" w:cs="Times New Roman"/>
          <w:color w:val="000000" w:themeColor="text1"/>
          <w:sz w:val="24"/>
          <w:szCs w:val="24"/>
          <w:lang w:val="ru-RU" w:eastAsia="sk-SK"/>
        </w:rPr>
        <w:t>.</w:t>
      </w:r>
    </w:p>
    <w:p w:rsidR="00E97931" w:rsidRPr="00EC41B3" w:rsidRDefault="00BC76A6" w:rsidP="00EC41B3">
      <w:pPr>
        <w:numPr>
          <w:ilvl w:val="0"/>
          <w:numId w:val="4"/>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hyperlink r:id="rId21" w:history="1">
        <w:r w:rsidR="00E97931" w:rsidRPr="00EC41B3">
          <w:rPr>
            <w:rFonts w:ascii="Palatino Linotype" w:eastAsia="Times New Roman" w:hAnsi="Palatino Linotype" w:cs="Times New Roman"/>
            <w:color w:val="000000" w:themeColor="text1"/>
            <w:sz w:val="24"/>
            <w:szCs w:val="24"/>
            <w:lang w:val="ru-RU" w:eastAsia="sk-SK"/>
          </w:rPr>
          <w:t>Секты против Церкви (процесс Дворкина) [Сборник</w:t>
        </w:r>
      </w:hyperlink>
      <w:r w:rsidR="00E97931" w:rsidRPr="00EC41B3">
        <w:rPr>
          <w:rFonts w:ascii="Palatino Linotype" w:eastAsia="Times New Roman" w:hAnsi="Palatino Linotype" w:cs="Times New Roman"/>
          <w:color w:val="000000" w:themeColor="text1"/>
          <w:sz w:val="24"/>
          <w:szCs w:val="24"/>
          <w:lang w:val="ru-RU" w:eastAsia="sk-SK"/>
        </w:rPr>
        <w:t xml:space="preserve">] / Составитель А. Л. Дворкин. — М.:Изд-во Моск. Патриархии, 2000. — 736, [4] л. ил., портр.; 21 см. с. — </w:t>
      </w:r>
      <w:hyperlink r:id="rId22" w:history="1">
        <w:r w:rsidR="00E97931" w:rsidRPr="00EC41B3">
          <w:rPr>
            <w:rFonts w:ascii="Palatino Linotype" w:eastAsia="Times New Roman" w:hAnsi="Palatino Linotype" w:cs="Times New Roman"/>
            <w:color w:val="000000" w:themeColor="text1"/>
            <w:sz w:val="24"/>
            <w:szCs w:val="24"/>
            <w:lang w:val="ru-RU" w:eastAsia="sk-SK"/>
          </w:rPr>
          <w:t>ISBN 5-7902-0112-2</w:t>
        </w:r>
      </w:hyperlink>
      <w:r w:rsidR="00E97931" w:rsidRPr="00EC41B3">
        <w:rPr>
          <w:rFonts w:ascii="Palatino Linotype" w:eastAsia="Times New Roman" w:hAnsi="Palatino Linotype" w:cs="Times New Roman"/>
          <w:color w:val="000000" w:themeColor="text1"/>
          <w:sz w:val="24"/>
          <w:szCs w:val="24"/>
          <w:lang w:val="ru-RU" w:eastAsia="sk-SK"/>
        </w:rPr>
        <w:t>.</w:t>
      </w:r>
    </w:p>
    <w:p w:rsidR="00E97931" w:rsidRPr="00EC41B3" w:rsidRDefault="00E97931" w:rsidP="00EC41B3">
      <w:pPr>
        <w:numPr>
          <w:ilvl w:val="0"/>
          <w:numId w:val="4"/>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t>Дворкин А. Л.</w:t>
      </w:r>
      <w:r w:rsidRPr="00EC41B3">
        <w:rPr>
          <w:rFonts w:ascii="Palatino Linotype" w:eastAsia="Times New Roman" w:hAnsi="Palatino Linotype" w:cs="Times New Roman"/>
          <w:color w:val="000000" w:themeColor="text1"/>
          <w:sz w:val="24"/>
          <w:szCs w:val="24"/>
          <w:lang w:val="ru-RU" w:eastAsia="sk-SK"/>
        </w:rPr>
        <w:t xml:space="preserve"> </w:t>
      </w:r>
      <w:hyperlink r:id="rId23" w:history="1">
        <w:r w:rsidRPr="00EC41B3">
          <w:rPr>
            <w:rFonts w:ascii="Palatino Linotype" w:eastAsia="Times New Roman" w:hAnsi="Palatino Linotype" w:cs="Times New Roman"/>
            <w:color w:val="000000" w:themeColor="text1"/>
            <w:sz w:val="24"/>
            <w:szCs w:val="24"/>
            <w:lang w:val="ru-RU" w:eastAsia="sk-SK"/>
          </w:rPr>
          <w:t>Псевдохристианская секта «Свидетели Иеговы»: О людях, никогда не расстающихся со «Сторожевой Башней»</w:t>
        </w:r>
      </w:hyperlink>
      <w:r w:rsidRPr="00EC41B3">
        <w:rPr>
          <w:rFonts w:ascii="Palatino Linotype" w:eastAsia="Times New Roman" w:hAnsi="Palatino Linotype" w:cs="Times New Roman"/>
          <w:color w:val="000000" w:themeColor="text1"/>
          <w:sz w:val="24"/>
          <w:szCs w:val="24"/>
          <w:lang w:val="ru-RU" w:eastAsia="sk-SK"/>
        </w:rPr>
        <w:t xml:space="preserve">. — СПб.: Формика, 2002. — 160 с. — </w:t>
      </w:r>
      <w:hyperlink r:id="rId24" w:history="1">
        <w:r w:rsidRPr="00EC41B3">
          <w:rPr>
            <w:rFonts w:ascii="Palatino Linotype" w:eastAsia="Times New Roman" w:hAnsi="Palatino Linotype" w:cs="Times New Roman"/>
            <w:color w:val="000000" w:themeColor="text1"/>
            <w:sz w:val="24"/>
            <w:szCs w:val="24"/>
            <w:lang w:val="ru-RU" w:eastAsia="sk-SK"/>
          </w:rPr>
          <w:t>ISBN 5-7754-0037-2</w:t>
        </w:r>
      </w:hyperlink>
      <w:r w:rsidRPr="00EC41B3">
        <w:rPr>
          <w:rFonts w:ascii="Palatino Linotype" w:eastAsia="Times New Roman" w:hAnsi="Palatino Linotype" w:cs="Times New Roman"/>
          <w:color w:val="000000" w:themeColor="text1"/>
          <w:sz w:val="24"/>
          <w:szCs w:val="24"/>
          <w:lang w:val="ru-RU" w:eastAsia="sk-SK"/>
        </w:rPr>
        <w:t>. (</w:t>
      </w:r>
      <w:r w:rsidR="00BD1766">
        <w:fldChar w:fldCharType="begin"/>
      </w:r>
      <w:r w:rsidR="00BD1766">
        <w:instrText xml:space="preserve"> HYPERLINK "http://www.anticekta.ru/Bibliot/Dd/Dvorkin-Iegov.rar" </w:instrText>
      </w:r>
      <w:r w:rsidR="00BD1766">
        <w:fldChar w:fldCharType="separate"/>
      </w:r>
      <w:r w:rsidRPr="00EC41B3">
        <w:rPr>
          <w:rFonts w:ascii="Palatino Linotype" w:eastAsia="Times New Roman" w:hAnsi="Palatino Linotype" w:cs="Times New Roman"/>
          <w:color w:val="000000" w:themeColor="text1"/>
          <w:sz w:val="24"/>
          <w:szCs w:val="24"/>
          <w:lang w:val="ru-RU" w:eastAsia="sk-SK"/>
        </w:rPr>
        <w:t>копия 1</w:t>
      </w:r>
      <w:r w:rsidR="00BD1766">
        <w:rPr>
          <w:rFonts w:ascii="Palatino Linotype" w:eastAsia="Times New Roman" w:hAnsi="Palatino Linotype" w:cs="Times New Roman"/>
          <w:color w:val="000000" w:themeColor="text1"/>
          <w:sz w:val="24"/>
          <w:szCs w:val="24"/>
          <w:lang w:val="ru-RU" w:eastAsia="sk-SK"/>
        </w:rPr>
        <w:fldChar w:fldCharType="end"/>
      </w:r>
      <w:r w:rsidRPr="00EC41B3">
        <w:rPr>
          <w:rFonts w:ascii="Palatino Linotype" w:eastAsia="Times New Roman" w:hAnsi="Palatino Linotype" w:cs="Times New Roman"/>
          <w:color w:val="000000" w:themeColor="text1"/>
          <w:sz w:val="24"/>
          <w:szCs w:val="24"/>
          <w:lang w:val="ru-RU" w:eastAsia="sk-SK"/>
        </w:rPr>
        <w:t xml:space="preserve"> (недоступная ссылка с 10-05-2013 (926 дней)) </w:t>
      </w:r>
      <w:r w:rsidR="00A25226">
        <w:fldChar w:fldCharType="begin"/>
      </w:r>
      <w:r w:rsidR="00A25226">
        <w:instrText xml:space="preserve"> HYPERLINK "http://breader.ru/books/nauka-i-obrazovanie/religiovedenie/171799-dvorkin-aleksandr-psevdohristianskaya-sekta-svideteli-iegovi-o-lyudyah.html" </w:instrText>
      </w:r>
      <w:r w:rsidR="00A25226">
        <w:fldChar w:fldCharType="separate"/>
      </w:r>
      <w:r w:rsidRPr="00EC41B3">
        <w:rPr>
          <w:rFonts w:ascii="Palatino Linotype" w:eastAsia="Times New Roman" w:hAnsi="Palatino Linotype" w:cs="Times New Roman"/>
          <w:color w:val="000000" w:themeColor="text1"/>
          <w:sz w:val="24"/>
          <w:szCs w:val="24"/>
          <w:lang w:val="ru-RU" w:eastAsia="sk-SK"/>
        </w:rPr>
        <w:t>копия 2</w:t>
      </w:r>
      <w:r w:rsidR="00A25226">
        <w:rPr>
          <w:rFonts w:ascii="Palatino Linotype" w:eastAsia="Times New Roman" w:hAnsi="Palatino Linotype" w:cs="Times New Roman"/>
          <w:color w:val="000000" w:themeColor="text1"/>
          <w:sz w:val="24"/>
          <w:szCs w:val="24"/>
          <w:lang w:val="ru-RU" w:eastAsia="sk-SK"/>
        </w:rPr>
        <w:fldChar w:fldCharType="end"/>
      </w:r>
      <w:r w:rsidRPr="00EC41B3">
        <w:rPr>
          <w:rFonts w:ascii="Palatino Linotype" w:eastAsia="Times New Roman" w:hAnsi="Palatino Linotype" w:cs="Times New Roman"/>
          <w:color w:val="000000" w:themeColor="text1"/>
          <w:sz w:val="24"/>
          <w:szCs w:val="24"/>
          <w:lang w:val="ru-RU" w:eastAsia="sk-SK"/>
        </w:rPr>
        <w:t>)</w:t>
      </w:r>
    </w:p>
    <w:p w:rsidR="00E97931" w:rsidRPr="00EC41B3" w:rsidRDefault="00E97931" w:rsidP="00EC41B3">
      <w:pPr>
        <w:numPr>
          <w:ilvl w:val="0"/>
          <w:numId w:val="4"/>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t>Дворкин А. Л.</w:t>
      </w:r>
      <w:r w:rsidRPr="00EC41B3">
        <w:rPr>
          <w:rFonts w:ascii="Palatino Linotype" w:eastAsia="Times New Roman" w:hAnsi="Palatino Linotype" w:cs="Times New Roman"/>
          <w:color w:val="000000" w:themeColor="text1"/>
          <w:sz w:val="24"/>
          <w:szCs w:val="24"/>
          <w:lang w:val="ru-RU" w:eastAsia="sk-SK"/>
        </w:rPr>
        <w:t xml:space="preserve"> </w:t>
      </w:r>
      <w:hyperlink r:id="rId25" w:history="1">
        <w:r w:rsidRPr="00EC41B3">
          <w:rPr>
            <w:rFonts w:ascii="Palatino Linotype" w:eastAsia="Times New Roman" w:hAnsi="Palatino Linotype" w:cs="Times New Roman"/>
            <w:color w:val="000000" w:themeColor="text1"/>
            <w:sz w:val="24"/>
            <w:szCs w:val="24"/>
            <w:lang w:val="ru-RU" w:eastAsia="sk-SK"/>
          </w:rPr>
          <w:t>Иван Грозный как религиозный тип: ст. и материалы</w:t>
        </w:r>
      </w:hyperlink>
      <w:r w:rsidRPr="00EC41B3">
        <w:rPr>
          <w:rFonts w:ascii="Palatino Linotype" w:eastAsia="Times New Roman" w:hAnsi="Palatino Linotype" w:cs="Times New Roman"/>
          <w:color w:val="000000" w:themeColor="text1"/>
          <w:sz w:val="24"/>
          <w:szCs w:val="24"/>
          <w:lang w:val="ru-RU" w:eastAsia="sk-SK"/>
        </w:rPr>
        <w:t xml:space="preserve"> / Александр Дворкин; [пер. с англ. Ю.С. Терентьев, А.Л. Дворкин].. — Нижний Новгород.: Изд-во Братства во имя Св. Александра Невского, 2005. — 342, [1] с.: ил.; 22 см. с. — </w:t>
      </w:r>
      <w:hyperlink r:id="rId26" w:history="1">
        <w:r w:rsidRPr="00EC41B3">
          <w:rPr>
            <w:rFonts w:ascii="Palatino Linotype" w:eastAsia="Times New Roman" w:hAnsi="Palatino Linotype" w:cs="Times New Roman"/>
            <w:color w:val="000000" w:themeColor="text1"/>
            <w:sz w:val="24"/>
            <w:szCs w:val="24"/>
            <w:lang w:val="ru-RU" w:eastAsia="sk-SK"/>
          </w:rPr>
          <w:t>ISBN 5-88213-069-7</w:t>
        </w:r>
      </w:hyperlink>
      <w:r w:rsidRPr="00EC41B3">
        <w:rPr>
          <w:rFonts w:ascii="Palatino Linotype" w:eastAsia="Times New Roman" w:hAnsi="Palatino Linotype" w:cs="Times New Roman"/>
          <w:color w:val="000000" w:themeColor="text1"/>
          <w:sz w:val="24"/>
          <w:szCs w:val="24"/>
          <w:lang w:val="ru-RU" w:eastAsia="sk-SK"/>
        </w:rPr>
        <w:t>. (</w:t>
      </w:r>
      <w:r w:rsidR="00BD1766">
        <w:fldChar w:fldCharType="begin"/>
      </w:r>
      <w:r w:rsidR="00BD1766">
        <w:instrText xml:space="preserve"> HYPERLINK "http://www.vpds.ru/journal/arxiv/2-2008/html/page_52.htm" </w:instrText>
      </w:r>
      <w:r w:rsidR="00BD1766">
        <w:fldChar w:fldCharType="separate"/>
      </w:r>
      <w:r w:rsidRPr="00EC41B3">
        <w:rPr>
          <w:rFonts w:ascii="Palatino Linotype" w:eastAsia="Times New Roman" w:hAnsi="Palatino Linotype" w:cs="Times New Roman"/>
          <w:color w:val="000000" w:themeColor="text1"/>
          <w:sz w:val="24"/>
          <w:szCs w:val="24"/>
          <w:lang w:val="ru-RU" w:eastAsia="sk-SK"/>
        </w:rPr>
        <w:t>Одна из рецензий на книгу</w:t>
      </w:r>
      <w:r w:rsidR="00BD1766">
        <w:rPr>
          <w:rFonts w:ascii="Palatino Linotype" w:eastAsia="Times New Roman" w:hAnsi="Palatino Linotype" w:cs="Times New Roman"/>
          <w:color w:val="000000" w:themeColor="text1"/>
          <w:sz w:val="24"/>
          <w:szCs w:val="24"/>
          <w:lang w:val="ru-RU" w:eastAsia="sk-SK"/>
        </w:rPr>
        <w:fldChar w:fldCharType="end"/>
      </w:r>
      <w:r w:rsidRPr="00EC41B3">
        <w:rPr>
          <w:rFonts w:ascii="Palatino Linotype" w:eastAsia="Times New Roman" w:hAnsi="Palatino Linotype" w:cs="Times New Roman"/>
          <w:color w:val="000000" w:themeColor="text1"/>
          <w:sz w:val="24"/>
          <w:szCs w:val="24"/>
          <w:lang w:val="ru-RU" w:eastAsia="sk-SK"/>
        </w:rPr>
        <w:t xml:space="preserve"> (недоступная ссылка с 10-05-2013 (926 дней)))</w:t>
      </w:r>
    </w:p>
    <w:p w:rsidR="00E97931" w:rsidRPr="00EC41B3" w:rsidRDefault="00E97931" w:rsidP="00EC41B3">
      <w:pPr>
        <w:numPr>
          <w:ilvl w:val="0"/>
          <w:numId w:val="4"/>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t>Дворкин А. Л.</w:t>
      </w:r>
      <w:r w:rsidRPr="00EC41B3">
        <w:rPr>
          <w:rFonts w:ascii="Palatino Linotype" w:eastAsia="Times New Roman" w:hAnsi="Palatino Linotype" w:cs="Times New Roman"/>
          <w:color w:val="000000" w:themeColor="text1"/>
          <w:sz w:val="24"/>
          <w:szCs w:val="24"/>
          <w:lang w:val="ru-RU" w:eastAsia="sk-SK"/>
        </w:rPr>
        <w:t xml:space="preserve"> </w:t>
      </w:r>
      <w:hyperlink r:id="rId27" w:history="1">
        <w:r w:rsidRPr="00EC41B3">
          <w:rPr>
            <w:rFonts w:ascii="Palatino Linotype" w:eastAsia="Times New Roman" w:hAnsi="Palatino Linotype" w:cs="Times New Roman"/>
            <w:color w:val="000000" w:themeColor="text1"/>
            <w:sz w:val="24"/>
            <w:szCs w:val="24"/>
            <w:lang w:val="ru-RU" w:eastAsia="sk-SK"/>
          </w:rPr>
          <w:t>Очерки по истории Вселенской Православной Церкви. Курс лекций</w:t>
        </w:r>
      </w:hyperlink>
      <w:r w:rsidRPr="00EC41B3">
        <w:rPr>
          <w:rFonts w:ascii="Palatino Linotype" w:eastAsia="Times New Roman" w:hAnsi="Palatino Linotype" w:cs="Times New Roman"/>
          <w:color w:val="000000" w:themeColor="text1"/>
          <w:sz w:val="24"/>
          <w:szCs w:val="24"/>
          <w:lang w:val="ru-RU" w:eastAsia="sk-SK"/>
        </w:rPr>
        <w:t xml:space="preserve">. — Изд. 3-е, перераб. и доп. — Нижний Новгород, 2006. — 936 с. — </w:t>
      </w:r>
      <w:hyperlink r:id="rId28" w:history="1">
        <w:r w:rsidRPr="00EC41B3">
          <w:rPr>
            <w:rFonts w:ascii="Palatino Linotype" w:eastAsia="Times New Roman" w:hAnsi="Palatino Linotype" w:cs="Times New Roman"/>
            <w:color w:val="000000" w:themeColor="text1"/>
            <w:sz w:val="24"/>
            <w:szCs w:val="24"/>
            <w:lang w:val="ru-RU" w:eastAsia="sk-SK"/>
          </w:rPr>
          <w:t>ISBN 5-88213-068-9</w:t>
        </w:r>
      </w:hyperlink>
      <w:r w:rsidRPr="00EC41B3">
        <w:rPr>
          <w:rFonts w:ascii="Palatino Linotype" w:eastAsia="Times New Roman" w:hAnsi="Palatino Linotype" w:cs="Times New Roman"/>
          <w:color w:val="000000" w:themeColor="text1"/>
          <w:sz w:val="24"/>
          <w:szCs w:val="24"/>
          <w:lang w:val="ru-RU" w:eastAsia="sk-SK"/>
        </w:rPr>
        <w:t>.</w:t>
      </w:r>
    </w:p>
    <w:p w:rsidR="00E97931" w:rsidRPr="00EC41B3" w:rsidRDefault="00E97931" w:rsidP="00EC41B3">
      <w:pPr>
        <w:numPr>
          <w:ilvl w:val="0"/>
          <w:numId w:val="4"/>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t>Дворкин А. Л.</w:t>
      </w:r>
      <w:r w:rsidRPr="00EC41B3">
        <w:rPr>
          <w:rFonts w:ascii="Palatino Linotype" w:eastAsia="Times New Roman" w:hAnsi="Palatino Linotype" w:cs="Times New Roman"/>
          <w:color w:val="000000" w:themeColor="text1"/>
          <w:sz w:val="24"/>
          <w:szCs w:val="24"/>
          <w:lang w:val="ru-RU" w:eastAsia="sk-SK"/>
        </w:rPr>
        <w:t xml:space="preserve"> Как защитить себя и своих близких от тоталитарных сект. — М., 2006. — 160 с. — </w:t>
      </w:r>
      <w:hyperlink r:id="rId29" w:history="1">
        <w:r w:rsidRPr="00EC41B3">
          <w:rPr>
            <w:rFonts w:ascii="Palatino Linotype" w:eastAsia="Times New Roman" w:hAnsi="Palatino Linotype" w:cs="Times New Roman"/>
            <w:color w:val="000000" w:themeColor="text1"/>
            <w:sz w:val="24"/>
            <w:szCs w:val="24"/>
            <w:lang w:val="ru-RU" w:eastAsia="sk-SK"/>
          </w:rPr>
          <w:t>ISBN 5-89439-098-2</w:t>
        </w:r>
      </w:hyperlink>
      <w:r w:rsidRPr="00EC41B3">
        <w:rPr>
          <w:rFonts w:ascii="Palatino Linotype" w:eastAsia="Times New Roman" w:hAnsi="Palatino Linotype" w:cs="Times New Roman"/>
          <w:color w:val="000000" w:themeColor="text1"/>
          <w:sz w:val="24"/>
          <w:szCs w:val="24"/>
          <w:lang w:val="ru-RU" w:eastAsia="sk-SK"/>
        </w:rPr>
        <w:t>. (</w:t>
      </w:r>
      <w:r w:rsidR="00BD1766">
        <w:fldChar w:fldCharType="begin"/>
      </w:r>
      <w:r w:rsidR="00BD1766">
        <w:instrText xml:space="preserve"> HYPERLINK "http://hram-chus.narod.ru/library/books/printpage5bbd.html?page=!lib_book&amp;bgpage=!lib_head&amp;env=&amp;menu=!nullmenu&amp;b_id=27918" </w:instrText>
      </w:r>
      <w:r w:rsidR="00BD1766">
        <w:fldChar w:fldCharType="separate"/>
      </w:r>
      <w:r w:rsidRPr="00EC41B3">
        <w:rPr>
          <w:rFonts w:ascii="Palatino Linotype" w:eastAsia="Times New Roman" w:hAnsi="Palatino Linotype" w:cs="Times New Roman"/>
          <w:color w:val="000000" w:themeColor="text1"/>
          <w:sz w:val="24"/>
          <w:szCs w:val="24"/>
          <w:lang w:val="ru-RU" w:eastAsia="sk-SK"/>
        </w:rPr>
        <w:t>содержание книги</w:t>
      </w:r>
      <w:r w:rsidR="00BD1766">
        <w:rPr>
          <w:rFonts w:ascii="Palatino Linotype" w:eastAsia="Times New Roman" w:hAnsi="Palatino Linotype" w:cs="Times New Roman"/>
          <w:color w:val="000000" w:themeColor="text1"/>
          <w:sz w:val="24"/>
          <w:szCs w:val="24"/>
          <w:lang w:val="ru-RU" w:eastAsia="sk-SK"/>
        </w:rPr>
        <w:fldChar w:fldCharType="end"/>
      </w:r>
      <w:r w:rsidRPr="00EC41B3">
        <w:rPr>
          <w:rFonts w:ascii="Palatino Linotype" w:eastAsia="Times New Roman" w:hAnsi="Palatino Linotype" w:cs="Times New Roman"/>
          <w:color w:val="000000" w:themeColor="text1"/>
          <w:sz w:val="24"/>
          <w:szCs w:val="24"/>
          <w:lang w:val="ru-RU" w:eastAsia="sk-SK"/>
        </w:rPr>
        <w:t>)</w:t>
      </w:r>
    </w:p>
    <w:p w:rsidR="00E97931" w:rsidRPr="00EC41B3" w:rsidRDefault="00E97931" w:rsidP="00EC41B3">
      <w:pPr>
        <w:numPr>
          <w:ilvl w:val="0"/>
          <w:numId w:val="4"/>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color w:val="000000" w:themeColor="text1"/>
          <w:sz w:val="24"/>
          <w:szCs w:val="24"/>
          <w:lang w:val="ru-RU" w:eastAsia="sk-SK"/>
        </w:rPr>
        <w:t xml:space="preserve">Афонские рассказы </w:t>
      </w:r>
    </w:p>
    <w:p w:rsidR="00E97931" w:rsidRPr="00EC41B3" w:rsidRDefault="00E97931" w:rsidP="00EC41B3">
      <w:pPr>
        <w:numPr>
          <w:ilvl w:val="1"/>
          <w:numId w:val="4"/>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t>Дворкин А. Л.</w:t>
      </w:r>
      <w:r w:rsidRPr="00EC41B3">
        <w:rPr>
          <w:rFonts w:ascii="Palatino Linotype" w:eastAsia="Times New Roman" w:hAnsi="Palatino Linotype" w:cs="Times New Roman"/>
          <w:color w:val="000000" w:themeColor="text1"/>
          <w:sz w:val="24"/>
          <w:szCs w:val="24"/>
          <w:lang w:val="ru-RU" w:eastAsia="sk-SK"/>
        </w:rPr>
        <w:t xml:space="preserve"> Афонские рассказы. — М., 2006. — 200 с. — </w:t>
      </w:r>
      <w:hyperlink r:id="rId30" w:history="1">
        <w:r w:rsidRPr="00EC41B3">
          <w:rPr>
            <w:rFonts w:ascii="Palatino Linotype" w:eastAsia="Times New Roman" w:hAnsi="Palatino Linotype" w:cs="Times New Roman"/>
            <w:color w:val="000000" w:themeColor="text1"/>
            <w:sz w:val="24"/>
            <w:szCs w:val="24"/>
            <w:lang w:val="ru-RU" w:eastAsia="sk-SK"/>
          </w:rPr>
          <w:t>ISBN 5-7429-0009-0</w:t>
        </w:r>
      </w:hyperlink>
      <w:r w:rsidRPr="00EC41B3">
        <w:rPr>
          <w:rFonts w:ascii="Palatino Linotype" w:eastAsia="Times New Roman" w:hAnsi="Palatino Linotype" w:cs="Times New Roman"/>
          <w:color w:val="000000" w:themeColor="text1"/>
          <w:sz w:val="24"/>
          <w:szCs w:val="24"/>
          <w:lang w:val="ru-RU" w:eastAsia="sk-SK"/>
        </w:rPr>
        <w:t xml:space="preserve">. (Отрывки: </w:t>
      </w:r>
      <w:r w:rsidR="00BD1766">
        <w:fldChar w:fldCharType="begin"/>
      </w:r>
      <w:r w:rsidR="00BD1766">
        <w:instrText xml:space="preserve"> HYPERLINK "http://www.russned.ru/palomnichestvo/afonskie-rasskazy.-yugoslaviya-i-yugoslavy" </w:instrText>
      </w:r>
      <w:r w:rsidR="00BD1766">
        <w:fldChar w:fldCharType="separate"/>
      </w:r>
      <w:r w:rsidRPr="00EC41B3">
        <w:rPr>
          <w:rFonts w:ascii="Palatino Linotype" w:eastAsia="Times New Roman" w:hAnsi="Palatino Linotype" w:cs="Times New Roman"/>
          <w:color w:val="000000" w:themeColor="text1"/>
          <w:sz w:val="24"/>
          <w:szCs w:val="24"/>
          <w:lang w:val="ru-RU" w:eastAsia="sk-SK"/>
        </w:rPr>
        <w:t>глава «Югославия и югославы»</w:t>
      </w:r>
      <w:r w:rsidR="00BD1766">
        <w:rPr>
          <w:rFonts w:ascii="Palatino Linotype" w:eastAsia="Times New Roman" w:hAnsi="Palatino Linotype" w:cs="Times New Roman"/>
          <w:color w:val="000000" w:themeColor="text1"/>
          <w:sz w:val="24"/>
          <w:szCs w:val="24"/>
          <w:lang w:val="ru-RU" w:eastAsia="sk-SK"/>
        </w:rPr>
        <w:fldChar w:fldCharType="end"/>
      </w:r>
      <w:r w:rsidRPr="00EC41B3">
        <w:rPr>
          <w:rFonts w:ascii="Palatino Linotype" w:eastAsia="Times New Roman" w:hAnsi="Palatino Linotype" w:cs="Times New Roman"/>
          <w:color w:val="000000" w:themeColor="text1"/>
          <w:sz w:val="24"/>
          <w:szCs w:val="24"/>
          <w:lang w:val="ru-RU" w:eastAsia="sk-SK"/>
        </w:rPr>
        <w:t xml:space="preserve"> </w:t>
      </w:r>
      <w:hyperlink r:id="rId31" w:history="1">
        <w:r w:rsidRPr="00EC41B3">
          <w:rPr>
            <w:rFonts w:ascii="Palatino Linotype" w:eastAsia="Times New Roman" w:hAnsi="Palatino Linotype" w:cs="Times New Roman"/>
            <w:color w:val="000000" w:themeColor="text1"/>
            <w:sz w:val="24"/>
            <w:szCs w:val="24"/>
            <w:lang w:val="ru-RU" w:eastAsia="sk-SK"/>
          </w:rPr>
          <w:t>глава «Вкус хлеба с айвой»</w:t>
        </w:r>
      </w:hyperlink>
      <w:r w:rsidRPr="00EC41B3">
        <w:rPr>
          <w:rFonts w:ascii="Palatino Linotype" w:eastAsia="Times New Roman" w:hAnsi="Palatino Linotype" w:cs="Times New Roman"/>
          <w:color w:val="000000" w:themeColor="text1"/>
          <w:sz w:val="24"/>
          <w:szCs w:val="24"/>
          <w:lang w:val="ru-RU" w:eastAsia="sk-SK"/>
        </w:rPr>
        <w:t xml:space="preserve"> </w:t>
      </w:r>
      <w:hyperlink r:id="rId32" w:history="1">
        <w:r w:rsidRPr="00EC41B3">
          <w:rPr>
            <w:rFonts w:ascii="Palatino Linotype" w:eastAsia="Times New Roman" w:hAnsi="Palatino Linotype" w:cs="Times New Roman"/>
            <w:color w:val="000000" w:themeColor="text1"/>
            <w:sz w:val="24"/>
            <w:szCs w:val="24"/>
            <w:lang w:val="ru-RU" w:eastAsia="sk-SK"/>
          </w:rPr>
          <w:t>глава «Вкус хлеба с айвой»</w:t>
        </w:r>
      </w:hyperlink>
      <w:r w:rsidRPr="00EC41B3">
        <w:rPr>
          <w:rFonts w:ascii="Palatino Linotype" w:eastAsia="Times New Roman" w:hAnsi="Palatino Linotype" w:cs="Times New Roman"/>
          <w:color w:val="000000" w:themeColor="text1"/>
          <w:sz w:val="24"/>
          <w:szCs w:val="24"/>
          <w:lang w:val="ru-RU" w:eastAsia="sk-SK"/>
        </w:rPr>
        <w:t>)//Журнал «Фома», № 2/16 2003)</w:t>
      </w:r>
    </w:p>
    <w:p w:rsidR="00E97931" w:rsidRPr="00EC41B3" w:rsidRDefault="00E97931" w:rsidP="00EC41B3">
      <w:pPr>
        <w:numPr>
          <w:ilvl w:val="1"/>
          <w:numId w:val="4"/>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lastRenderedPageBreak/>
        <w:t>Дворкин А. Л.</w:t>
      </w:r>
      <w:r w:rsidRPr="00EC41B3">
        <w:rPr>
          <w:rFonts w:ascii="Palatino Linotype" w:eastAsia="Times New Roman" w:hAnsi="Palatino Linotype" w:cs="Times New Roman"/>
          <w:color w:val="000000" w:themeColor="text1"/>
          <w:sz w:val="24"/>
          <w:szCs w:val="24"/>
          <w:lang w:val="ru-RU" w:eastAsia="sk-SK"/>
        </w:rPr>
        <w:t xml:space="preserve"> Афонские рассказы / А. Л. Дворкин - [Изд. 2-е, испр. и доп.].. — М.: </w:t>
      </w:r>
      <w:hyperlink r:id="rId33" w:tooltip="Православный Свято-Тихоновский гуманитарный университет" w:history="1">
        <w:r w:rsidRPr="00EC41B3">
          <w:rPr>
            <w:rFonts w:ascii="Palatino Linotype" w:eastAsia="Times New Roman" w:hAnsi="Palatino Linotype" w:cs="Times New Roman"/>
            <w:color w:val="000000" w:themeColor="text1"/>
            <w:sz w:val="24"/>
            <w:szCs w:val="24"/>
            <w:lang w:val="ru-RU" w:eastAsia="sk-SK"/>
          </w:rPr>
          <w:t>Православный Свято-Тихоновский гуманитарный университет</w:t>
        </w:r>
      </w:hyperlink>
      <w:r w:rsidRPr="00EC41B3">
        <w:rPr>
          <w:rFonts w:ascii="Palatino Linotype" w:eastAsia="Times New Roman" w:hAnsi="Palatino Linotype" w:cs="Times New Roman"/>
          <w:color w:val="000000" w:themeColor="text1"/>
          <w:sz w:val="24"/>
          <w:szCs w:val="24"/>
          <w:lang w:val="ru-RU" w:eastAsia="sk-SK"/>
        </w:rPr>
        <w:t xml:space="preserve">, 2007. — 235, [2] с.: ил., портр.; 18 см. с. — </w:t>
      </w:r>
      <w:hyperlink r:id="rId34" w:history="1">
        <w:r w:rsidRPr="00EC41B3">
          <w:rPr>
            <w:rFonts w:ascii="Palatino Linotype" w:eastAsia="Times New Roman" w:hAnsi="Palatino Linotype" w:cs="Times New Roman"/>
            <w:color w:val="000000" w:themeColor="text1"/>
            <w:sz w:val="24"/>
            <w:szCs w:val="24"/>
            <w:lang w:val="ru-RU" w:eastAsia="sk-SK"/>
          </w:rPr>
          <w:t>ISBN 978-5-7429-0266-9</w:t>
        </w:r>
      </w:hyperlink>
      <w:r w:rsidRPr="00EC41B3">
        <w:rPr>
          <w:rFonts w:ascii="Palatino Linotype" w:eastAsia="Times New Roman" w:hAnsi="Palatino Linotype" w:cs="Times New Roman"/>
          <w:color w:val="000000" w:themeColor="text1"/>
          <w:sz w:val="24"/>
          <w:szCs w:val="24"/>
          <w:lang w:val="ru-RU" w:eastAsia="sk-SK"/>
        </w:rPr>
        <w:t>.</w:t>
      </w:r>
    </w:p>
    <w:p w:rsidR="00E97931" w:rsidRPr="00EC41B3" w:rsidRDefault="00E97931" w:rsidP="00EC41B3">
      <w:pPr>
        <w:numPr>
          <w:ilvl w:val="0"/>
          <w:numId w:val="4"/>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t>Дворкин А. Л.</w:t>
      </w:r>
      <w:r w:rsidRPr="00EC41B3">
        <w:rPr>
          <w:rFonts w:ascii="Palatino Linotype" w:eastAsia="Times New Roman" w:hAnsi="Palatino Linotype" w:cs="Times New Roman"/>
          <w:color w:val="000000" w:themeColor="text1"/>
          <w:sz w:val="24"/>
          <w:szCs w:val="24"/>
          <w:lang w:val="ru-RU" w:eastAsia="sk-SK"/>
        </w:rPr>
        <w:t xml:space="preserve"> Учителя и уроки: воспоминания, рассказы, размышления / А. Л. Дворкин. — Нижний Новгород.: Христианская б-ка, 2008. — 372, [1] с.: ил., портр.; 21 см с. — </w:t>
      </w:r>
      <w:hyperlink r:id="rId35" w:history="1">
        <w:r w:rsidRPr="00EC41B3">
          <w:rPr>
            <w:rFonts w:ascii="Palatino Linotype" w:eastAsia="Times New Roman" w:hAnsi="Palatino Linotype" w:cs="Times New Roman"/>
            <w:color w:val="000000" w:themeColor="text1"/>
            <w:sz w:val="24"/>
            <w:szCs w:val="24"/>
            <w:lang w:val="ru-RU" w:eastAsia="sk-SK"/>
          </w:rPr>
          <w:t>ISBN 5-88213-081-6</w:t>
        </w:r>
      </w:hyperlink>
      <w:r w:rsidRPr="00EC41B3">
        <w:rPr>
          <w:rFonts w:ascii="Palatino Linotype" w:eastAsia="Times New Roman" w:hAnsi="Palatino Linotype" w:cs="Times New Roman"/>
          <w:color w:val="000000" w:themeColor="text1"/>
          <w:sz w:val="24"/>
          <w:szCs w:val="24"/>
          <w:lang w:val="ru-RU" w:eastAsia="sk-SK"/>
        </w:rPr>
        <w:t>.</w:t>
      </w:r>
    </w:p>
    <w:p w:rsidR="00E97931" w:rsidRPr="00EC41B3" w:rsidRDefault="00E97931" w:rsidP="00EC41B3">
      <w:pPr>
        <w:numPr>
          <w:ilvl w:val="0"/>
          <w:numId w:val="4"/>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t>Дворкин А. Л.</w:t>
      </w:r>
      <w:r w:rsidRPr="00EC41B3">
        <w:rPr>
          <w:rFonts w:ascii="Palatino Linotype" w:eastAsia="Times New Roman" w:hAnsi="Palatino Linotype" w:cs="Times New Roman"/>
          <w:color w:val="000000" w:themeColor="text1"/>
          <w:sz w:val="24"/>
          <w:szCs w:val="24"/>
          <w:lang w:val="ru-RU" w:eastAsia="sk-SK"/>
        </w:rPr>
        <w:t xml:space="preserve"> Моя Америка: автобиографический роман в двух книгах с прологом и двумя эпилогами. — Нижний Новгород.: Христианская б-ка, 2013. — 795 с. — </w:t>
      </w:r>
      <w:hyperlink r:id="rId36" w:history="1">
        <w:r w:rsidRPr="00EC41B3">
          <w:rPr>
            <w:rFonts w:ascii="Palatino Linotype" w:eastAsia="Times New Roman" w:hAnsi="Palatino Linotype" w:cs="Times New Roman"/>
            <w:color w:val="000000" w:themeColor="text1"/>
            <w:sz w:val="24"/>
            <w:szCs w:val="24"/>
            <w:lang w:val="ru-RU" w:eastAsia="sk-SK"/>
          </w:rPr>
          <w:t>ISBN 978-5-905472-11-4</w:t>
        </w:r>
      </w:hyperlink>
      <w:r w:rsidRPr="00EC41B3">
        <w:rPr>
          <w:rFonts w:ascii="Palatino Linotype" w:eastAsia="Times New Roman" w:hAnsi="Palatino Linotype" w:cs="Times New Roman"/>
          <w:color w:val="000000" w:themeColor="text1"/>
          <w:sz w:val="24"/>
          <w:szCs w:val="24"/>
          <w:lang w:val="ru-RU" w:eastAsia="sk-SK"/>
        </w:rPr>
        <w:t>.</w:t>
      </w:r>
    </w:p>
    <w:p w:rsidR="00E97931" w:rsidRPr="00EC41B3" w:rsidRDefault="00EC41B3" w:rsidP="00EC41B3">
      <w:pPr>
        <w:spacing w:after="0" w:line="360" w:lineRule="auto"/>
        <w:jc w:val="both"/>
        <w:rPr>
          <w:rFonts w:ascii="Palatino Linotype" w:eastAsia="Times New Roman" w:hAnsi="Palatino Linotype" w:cs="Times New Roman"/>
          <w:b/>
          <w:color w:val="000000" w:themeColor="text1"/>
          <w:sz w:val="24"/>
          <w:szCs w:val="24"/>
          <w:u w:val="single"/>
          <w:lang w:val="ru-RU" w:eastAsia="sk-SK"/>
        </w:rPr>
      </w:pPr>
      <w:r w:rsidRPr="00EC41B3">
        <w:rPr>
          <w:rFonts w:ascii="Palatino Linotype" w:eastAsia="Times New Roman" w:hAnsi="Palatino Linotype" w:cs="Times New Roman"/>
          <w:b/>
          <w:color w:val="000000" w:themeColor="text1"/>
          <w:sz w:val="24"/>
          <w:szCs w:val="24"/>
          <w:u w:val="single"/>
          <w:lang w:val="ru-RU" w:eastAsia="sk-SK"/>
        </w:rPr>
        <w:t>Publikácie</w:t>
      </w:r>
    </w:p>
    <w:p w:rsidR="00E97931" w:rsidRPr="00EC41B3" w:rsidRDefault="00E97931" w:rsidP="00EC41B3">
      <w:pPr>
        <w:numPr>
          <w:ilvl w:val="0"/>
          <w:numId w:val="5"/>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t>Дворкин А. Л.</w:t>
      </w:r>
      <w:r w:rsidRPr="00EC41B3">
        <w:rPr>
          <w:rFonts w:ascii="Palatino Linotype" w:eastAsia="Times New Roman" w:hAnsi="Palatino Linotype" w:cs="Times New Roman"/>
          <w:color w:val="000000" w:themeColor="text1"/>
          <w:sz w:val="24"/>
          <w:szCs w:val="24"/>
          <w:lang w:val="ru-RU" w:eastAsia="sk-SK"/>
        </w:rPr>
        <w:t> </w:t>
      </w:r>
      <w:hyperlink r:id="rId37" w:history="1">
        <w:r w:rsidRPr="00EC41B3">
          <w:rPr>
            <w:rFonts w:ascii="Palatino Linotype" w:eastAsia="Times New Roman" w:hAnsi="Palatino Linotype" w:cs="Times New Roman"/>
            <w:color w:val="000000" w:themeColor="text1"/>
            <w:sz w:val="24"/>
            <w:szCs w:val="24"/>
            <w:lang w:val="ru-RU" w:eastAsia="sk-SK"/>
          </w:rPr>
          <w:t>Проверьте себя: Несколько тест-вопросов из программы экзамена по истории Церкви в МГУ (1993/94 учебный г.)</w:t>
        </w:r>
      </w:hyperlink>
      <w:r w:rsidRPr="00EC41B3">
        <w:rPr>
          <w:rFonts w:ascii="Palatino Linotype" w:eastAsia="Times New Roman" w:hAnsi="Palatino Linotype" w:cs="Times New Roman"/>
          <w:color w:val="000000" w:themeColor="text1"/>
          <w:sz w:val="24"/>
          <w:szCs w:val="24"/>
          <w:lang w:val="ru-RU" w:eastAsia="sk-SK"/>
        </w:rPr>
        <w:t xml:space="preserve"> // </w:t>
      </w:r>
      <w:hyperlink r:id="rId38" w:tooltip="Альфа и Омега (журнал)" w:history="1">
        <w:r w:rsidRPr="00EC41B3">
          <w:rPr>
            <w:rFonts w:ascii="Palatino Linotype" w:eastAsia="Times New Roman" w:hAnsi="Palatino Linotype" w:cs="Times New Roman"/>
            <w:color w:val="000000" w:themeColor="text1"/>
            <w:sz w:val="24"/>
            <w:szCs w:val="24"/>
            <w:lang w:val="ru-RU" w:eastAsia="sk-SK"/>
          </w:rPr>
          <w:t>Альфа и Омега</w:t>
        </w:r>
      </w:hyperlink>
      <w:r w:rsidRPr="00EC41B3">
        <w:rPr>
          <w:rFonts w:ascii="Palatino Linotype" w:eastAsia="Times New Roman" w:hAnsi="Palatino Linotype" w:cs="Times New Roman"/>
          <w:color w:val="000000" w:themeColor="text1"/>
          <w:sz w:val="24"/>
          <w:szCs w:val="24"/>
          <w:lang w:val="ru-RU" w:eastAsia="sk-SK"/>
        </w:rPr>
        <w:t>. — М., 1994. — № 1. — С. 127-129.</w:t>
      </w:r>
    </w:p>
    <w:p w:rsidR="00E97931" w:rsidRPr="00EC41B3" w:rsidRDefault="00E97931" w:rsidP="00EC41B3">
      <w:pPr>
        <w:numPr>
          <w:ilvl w:val="0"/>
          <w:numId w:val="5"/>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t>Дворкин А. Л.</w:t>
      </w:r>
      <w:r w:rsidRPr="00EC41B3">
        <w:rPr>
          <w:rFonts w:ascii="Palatino Linotype" w:eastAsia="Times New Roman" w:hAnsi="Palatino Linotype" w:cs="Times New Roman"/>
          <w:color w:val="000000" w:themeColor="text1"/>
          <w:sz w:val="24"/>
          <w:szCs w:val="24"/>
          <w:lang w:val="ru-RU" w:eastAsia="sk-SK"/>
        </w:rPr>
        <w:t> </w:t>
      </w:r>
      <w:hyperlink r:id="rId39" w:history="1">
        <w:r w:rsidRPr="00EC41B3">
          <w:rPr>
            <w:rFonts w:ascii="Palatino Linotype" w:eastAsia="Times New Roman" w:hAnsi="Palatino Linotype" w:cs="Times New Roman"/>
            <w:color w:val="000000" w:themeColor="text1"/>
            <w:sz w:val="24"/>
            <w:szCs w:val="24"/>
            <w:lang w:val="ru-RU" w:eastAsia="sk-SK"/>
          </w:rPr>
          <w:t>Проверьте себя: Несколько тест-вопросов из программы экзамена по истории Церкви в МГУ (1993/94 учебный г.)</w:t>
        </w:r>
      </w:hyperlink>
      <w:r w:rsidRPr="00EC41B3">
        <w:rPr>
          <w:rFonts w:ascii="Palatino Linotype" w:eastAsia="Times New Roman" w:hAnsi="Palatino Linotype" w:cs="Times New Roman"/>
          <w:color w:val="000000" w:themeColor="text1"/>
          <w:sz w:val="24"/>
          <w:szCs w:val="24"/>
          <w:lang w:val="ru-RU" w:eastAsia="sk-SK"/>
        </w:rPr>
        <w:t> // Альфа и Омега. — М., 1994. — № 2. — С. 167-170.</w:t>
      </w:r>
    </w:p>
    <w:p w:rsidR="00E97931" w:rsidRPr="00EC41B3" w:rsidRDefault="00E97931" w:rsidP="00EC41B3">
      <w:pPr>
        <w:numPr>
          <w:ilvl w:val="0"/>
          <w:numId w:val="5"/>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t>Дворкин А. Л.</w:t>
      </w:r>
      <w:r w:rsidRPr="00EC41B3">
        <w:rPr>
          <w:rFonts w:ascii="Palatino Linotype" w:eastAsia="Times New Roman" w:hAnsi="Palatino Linotype" w:cs="Times New Roman"/>
          <w:color w:val="000000" w:themeColor="text1"/>
          <w:sz w:val="24"/>
          <w:szCs w:val="24"/>
          <w:lang w:val="ru-RU" w:eastAsia="sk-SK"/>
        </w:rPr>
        <w:t> </w:t>
      </w:r>
      <w:hyperlink r:id="rId40" w:history="1">
        <w:r w:rsidRPr="00EC41B3">
          <w:rPr>
            <w:rFonts w:ascii="Palatino Linotype" w:eastAsia="Times New Roman" w:hAnsi="Palatino Linotype" w:cs="Times New Roman"/>
            <w:color w:val="000000" w:themeColor="text1"/>
            <w:sz w:val="24"/>
            <w:szCs w:val="24"/>
            <w:lang w:val="ru-RU" w:eastAsia="sk-SK"/>
          </w:rPr>
          <w:t>Роль византийско-арагонского тайного союза в подготовке "сицилийской вечерни" [XIII в.]</w:t>
        </w:r>
      </w:hyperlink>
      <w:r w:rsidRPr="00EC41B3">
        <w:rPr>
          <w:rFonts w:ascii="Palatino Linotype" w:eastAsia="Times New Roman" w:hAnsi="Palatino Linotype" w:cs="Times New Roman"/>
          <w:color w:val="000000" w:themeColor="text1"/>
          <w:sz w:val="24"/>
          <w:szCs w:val="24"/>
          <w:lang w:val="ru-RU" w:eastAsia="sk-SK"/>
        </w:rPr>
        <w:t> // Альфа и Омега. — М., 1994. — № 2. — С. 83-100.</w:t>
      </w:r>
    </w:p>
    <w:p w:rsidR="00E97931" w:rsidRPr="00EC41B3" w:rsidRDefault="00E97931" w:rsidP="00EC41B3">
      <w:pPr>
        <w:numPr>
          <w:ilvl w:val="0"/>
          <w:numId w:val="5"/>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t>Дворкин А. Л.</w:t>
      </w:r>
      <w:r w:rsidRPr="00EC41B3">
        <w:rPr>
          <w:rFonts w:ascii="Palatino Linotype" w:eastAsia="Times New Roman" w:hAnsi="Palatino Linotype" w:cs="Times New Roman"/>
          <w:color w:val="000000" w:themeColor="text1"/>
          <w:sz w:val="24"/>
          <w:szCs w:val="24"/>
          <w:lang w:val="ru-RU" w:eastAsia="sk-SK"/>
        </w:rPr>
        <w:t> </w:t>
      </w:r>
      <w:hyperlink r:id="rId41" w:history="1">
        <w:r w:rsidRPr="00EC41B3">
          <w:rPr>
            <w:rFonts w:ascii="Palatino Linotype" w:eastAsia="Times New Roman" w:hAnsi="Palatino Linotype" w:cs="Times New Roman"/>
            <w:color w:val="000000" w:themeColor="text1"/>
            <w:sz w:val="24"/>
            <w:szCs w:val="24"/>
            <w:lang w:val="ru-RU" w:eastAsia="sk-SK"/>
          </w:rPr>
          <w:t>Идея вселенской теократии в поздней Византии</w:t>
        </w:r>
      </w:hyperlink>
      <w:r w:rsidRPr="00EC41B3">
        <w:rPr>
          <w:rFonts w:ascii="Palatino Linotype" w:eastAsia="Times New Roman" w:hAnsi="Palatino Linotype" w:cs="Times New Roman"/>
          <w:color w:val="000000" w:themeColor="text1"/>
          <w:sz w:val="24"/>
          <w:szCs w:val="24"/>
          <w:lang w:val="ru-RU" w:eastAsia="sk-SK"/>
        </w:rPr>
        <w:t> // Альфа и Омега. — М., 1994. — № 1. — С. 57-72.</w:t>
      </w:r>
    </w:p>
    <w:p w:rsidR="00E97931" w:rsidRPr="00EC41B3" w:rsidRDefault="00E97931" w:rsidP="00EC41B3">
      <w:pPr>
        <w:numPr>
          <w:ilvl w:val="0"/>
          <w:numId w:val="5"/>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t>Дворкин А. Л.</w:t>
      </w:r>
      <w:r w:rsidRPr="00EC41B3">
        <w:rPr>
          <w:rFonts w:ascii="Palatino Linotype" w:eastAsia="Times New Roman" w:hAnsi="Palatino Linotype" w:cs="Times New Roman"/>
          <w:color w:val="000000" w:themeColor="text1"/>
          <w:sz w:val="24"/>
          <w:szCs w:val="24"/>
          <w:lang w:val="ru-RU" w:eastAsia="sk-SK"/>
        </w:rPr>
        <w:t> </w:t>
      </w:r>
      <w:hyperlink r:id="rId42" w:history="1">
        <w:r w:rsidRPr="00EC41B3">
          <w:rPr>
            <w:rFonts w:ascii="Palatino Linotype" w:eastAsia="Times New Roman" w:hAnsi="Palatino Linotype" w:cs="Times New Roman"/>
            <w:color w:val="000000" w:themeColor="text1"/>
            <w:sz w:val="24"/>
            <w:szCs w:val="24"/>
            <w:lang w:val="ru-RU" w:eastAsia="sk-SK"/>
          </w:rPr>
          <w:t>Современные Православные Церкви (справка)</w:t>
        </w:r>
      </w:hyperlink>
      <w:r w:rsidRPr="00EC41B3">
        <w:rPr>
          <w:rFonts w:ascii="Palatino Linotype" w:eastAsia="Times New Roman" w:hAnsi="Palatino Linotype" w:cs="Times New Roman"/>
          <w:color w:val="000000" w:themeColor="text1"/>
          <w:sz w:val="24"/>
          <w:szCs w:val="24"/>
          <w:lang w:val="ru-RU" w:eastAsia="sk-SK"/>
        </w:rPr>
        <w:t> // Альфа и Омега. — М., 1994. — № 1. — С. 108-115.</w:t>
      </w:r>
    </w:p>
    <w:p w:rsidR="00E97931" w:rsidRPr="00EC41B3" w:rsidRDefault="00E97931" w:rsidP="00EC41B3">
      <w:pPr>
        <w:numPr>
          <w:ilvl w:val="0"/>
          <w:numId w:val="5"/>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t>Дворкин А. Л.</w:t>
      </w:r>
      <w:r w:rsidRPr="00EC41B3">
        <w:rPr>
          <w:rFonts w:ascii="Palatino Linotype" w:eastAsia="Times New Roman" w:hAnsi="Palatino Linotype" w:cs="Times New Roman"/>
          <w:color w:val="000000" w:themeColor="text1"/>
          <w:sz w:val="24"/>
          <w:szCs w:val="24"/>
          <w:lang w:val="ru-RU" w:eastAsia="sk-SK"/>
        </w:rPr>
        <w:t> </w:t>
      </w:r>
      <w:hyperlink r:id="rId43" w:history="1">
        <w:r w:rsidRPr="00EC41B3">
          <w:rPr>
            <w:rFonts w:ascii="Palatino Linotype" w:eastAsia="Times New Roman" w:hAnsi="Palatino Linotype" w:cs="Times New Roman"/>
            <w:color w:val="000000" w:themeColor="text1"/>
            <w:sz w:val="24"/>
            <w:szCs w:val="24"/>
            <w:lang w:val="ru-RU" w:eastAsia="sk-SK"/>
          </w:rPr>
          <w:t>Роль византийско-арагонского тайного союза в подготовке «сицилийской вечерни»</w:t>
        </w:r>
      </w:hyperlink>
      <w:r w:rsidRPr="00EC41B3">
        <w:rPr>
          <w:rFonts w:ascii="Palatino Linotype" w:eastAsia="Times New Roman" w:hAnsi="Palatino Linotype" w:cs="Times New Roman"/>
          <w:color w:val="000000" w:themeColor="text1"/>
          <w:sz w:val="24"/>
          <w:szCs w:val="24"/>
          <w:lang w:val="ru-RU" w:eastAsia="sk-SK"/>
        </w:rPr>
        <w:t> // Альфа и Омега. — М., 1994. — № 2. — С. 83-100.</w:t>
      </w:r>
    </w:p>
    <w:p w:rsidR="00E97931" w:rsidRPr="00EC41B3" w:rsidRDefault="00E97931" w:rsidP="00EC41B3">
      <w:pPr>
        <w:numPr>
          <w:ilvl w:val="0"/>
          <w:numId w:val="5"/>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t>Дворкин А. Л.</w:t>
      </w:r>
      <w:r w:rsidRPr="00EC41B3">
        <w:rPr>
          <w:rFonts w:ascii="Palatino Linotype" w:eastAsia="Times New Roman" w:hAnsi="Palatino Linotype" w:cs="Times New Roman"/>
          <w:color w:val="000000" w:themeColor="text1"/>
          <w:sz w:val="24"/>
          <w:szCs w:val="24"/>
          <w:lang w:val="ru-RU" w:eastAsia="sk-SK"/>
        </w:rPr>
        <w:t> </w:t>
      </w:r>
      <w:hyperlink r:id="rId44" w:history="1">
        <w:r w:rsidRPr="00EC41B3">
          <w:rPr>
            <w:rFonts w:ascii="Palatino Linotype" w:eastAsia="Times New Roman" w:hAnsi="Palatino Linotype" w:cs="Times New Roman"/>
            <w:color w:val="000000" w:themeColor="text1"/>
            <w:sz w:val="24"/>
            <w:szCs w:val="24"/>
            <w:lang w:val="ru-RU" w:eastAsia="sk-SK"/>
          </w:rPr>
          <w:t>Ветхий Завет как христианская книга в писаниях св. Иустина, Философа и Мученика</w:t>
        </w:r>
      </w:hyperlink>
      <w:r w:rsidRPr="00EC41B3">
        <w:rPr>
          <w:rFonts w:ascii="Palatino Linotype" w:eastAsia="Times New Roman" w:hAnsi="Palatino Linotype" w:cs="Times New Roman"/>
          <w:color w:val="000000" w:themeColor="text1"/>
          <w:sz w:val="24"/>
          <w:szCs w:val="24"/>
          <w:lang w:val="ru-RU" w:eastAsia="sk-SK"/>
        </w:rPr>
        <w:t> // Альфа и Омега. — М., 1994. — № 3. — С. 75-85.</w:t>
      </w:r>
    </w:p>
    <w:p w:rsidR="00E97931" w:rsidRPr="00EC41B3" w:rsidRDefault="00E97931" w:rsidP="00EC41B3">
      <w:pPr>
        <w:numPr>
          <w:ilvl w:val="0"/>
          <w:numId w:val="5"/>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lastRenderedPageBreak/>
        <w:t>Дворкин А. Л.</w:t>
      </w:r>
      <w:r w:rsidRPr="00EC41B3">
        <w:rPr>
          <w:rFonts w:ascii="Palatino Linotype" w:eastAsia="Times New Roman" w:hAnsi="Palatino Linotype" w:cs="Times New Roman"/>
          <w:color w:val="000000" w:themeColor="text1"/>
          <w:sz w:val="24"/>
          <w:szCs w:val="24"/>
          <w:lang w:val="ru-RU" w:eastAsia="sk-SK"/>
        </w:rPr>
        <w:t> </w:t>
      </w:r>
      <w:hyperlink r:id="rId45" w:history="1">
        <w:r w:rsidRPr="00EC41B3">
          <w:rPr>
            <w:rFonts w:ascii="Palatino Linotype" w:eastAsia="Times New Roman" w:hAnsi="Palatino Linotype" w:cs="Times New Roman"/>
            <w:color w:val="000000" w:themeColor="text1"/>
            <w:sz w:val="24"/>
            <w:szCs w:val="24"/>
            <w:lang w:val="ru-RU" w:eastAsia="sk-SK"/>
          </w:rPr>
          <w:t>Проверьте себя: Несколько тест-вопросов из программы экзамена по истории Церкви в Российском Православном университете св. Иоанна Богослова в 1994/95 учебном г.</w:t>
        </w:r>
      </w:hyperlink>
      <w:r w:rsidRPr="00EC41B3">
        <w:rPr>
          <w:rFonts w:ascii="Palatino Linotype" w:eastAsia="Times New Roman" w:hAnsi="Palatino Linotype" w:cs="Times New Roman"/>
          <w:color w:val="000000" w:themeColor="text1"/>
          <w:sz w:val="24"/>
          <w:szCs w:val="24"/>
          <w:lang w:val="ru-RU" w:eastAsia="sk-SK"/>
        </w:rPr>
        <w:t> // Альфа и Омега. — М., 1994. — № 2 (05). — С. 191-194.</w:t>
      </w:r>
    </w:p>
    <w:p w:rsidR="00E97931" w:rsidRPr="00EC41B3" w:rsidRDefault="00E97931" w:rsidP="00EC41B3">
      <w:pPr>
        <w:numPr>
          <w:ilvl w:val="0"/>
          <w:numId w:val="5"/>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t>Дворкин А. Л.</w:t>
      </w:r>
      <w:r w:rsidRPr="00EC41B3">
        <w:rPr>
          <w:rFonts w:ascii="Palatino Linotype" w:eastAsia="Times New Roman" w:hAnsi="Palatino Linotype" w:cs="Times New Roman"/>
          <w:color w:val="000000" w:themeColor="text1"/>
          <w:sz w:val="24"/>
          <w:szCs w:val="24"/>
          <w:lang w:val="ru-RU" w:eastAsia="sk-SK"/>
        </w:rPr>
        <w:t> Духовный элитизм как один из путей к сектантству // Миссионерское обозрение. — М., 1995. — № 1. (также в сб. «Единство Церкви: богословская конференция 15-16 ноября 1994 года», М.: ПСТБИ, 1996.)</w:t>
      </w:r>
    </w:p>
    <w:p w:rsidR="00E97931" w:rsidRPr="00EC41B3" w:rsidRDefault="00E97931" w:rsidP="00EC41B3">
      <w:pPr>
        <w:numPr>
          <w:ilvl w:val="0"/>
          <w:numId w:val="5"/>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t>Дворкин А. Л.</w:t>
      </w:r>
      <w:r w:rsidRPr="00EC41B3">
        <w:rPr>
          <w:rFonts w:ascii="Palatino Linotype" w:eastAsia="Times New Roman" w:hAnsi="Palatino Linotype" w:cs="Times New Roman"/>
          <w:color w:val="000000" w:themeColor="text1"/>
          <w:sz w:val="24"/>
          <w:szCs w:val="24"/>
          <w:lang w:val="ru-RU" w:eastAsia="sk-SK"/>
        </w:rPr>
        <w:t> </w:t>
      </w:r>
      <w:hyperlink r:id="rId46" w:history="1">
        <w:r w:rsidRPr="00EC41B3">
          <w:rPr>
            <w:rFonts w:ascii="Palatino Linotype" w:eastAsia="Times New Roman" w:hAnsi="Palatino Linotype" w:cs="Times New Roman"/>
            <w:color w:val="000000" w:themeColor="text1"/>
            <w:sz w:val="24"/>
            <w:szCs w:val="24"/>
            <w:lang w:val="ru-RU" w:eastAsia="sk-SK"/>
          </w:rPr>
          <w:t>Об отце Глебе Каледе</w:t>
        </w:r>
      </w:hyperlink>
      <w:r w:rsidRPr="00EC41B3">
        <w:rPr>
          <w:rFonts w:ascii="Palatino Linotype" w:eastAsia="Times New Roman" w:hAnsi="Palatino Linotype" w:cs="Times New Roman"/>
          <w:color w:val="000000" w:themeColor="text1"/>
          <w:sz w:val="24"/>
          <w:szCs w:val="24"/>
          <w:lang w:val="ru-RU" w:eastAsia="sk-SK"/>
        </w:rPr>
        <w:t> // Альфа и Омега. — М., 1995. — № 4. — С. 126-134. (</w:t>
      </w:r>
      <w:r w:rsidR="00BD1766">
        <w:fldChar w:fldCharType="begin"/>
      </w:r>
      <w:r w:rsidR="00BD1766">
        <w:instrText xml:space="preserve"> HYPERLINK "http://www.pravmir.ru/ob-otce-glebe-kalede-2/" </w:instrText>
      </w:r>
      <w:r w:rsidR="00BD1766">
        <w:fldChar w:fldCharType="separate"/>
      </w:r>
      <w:r w:rsidRPr="00EC41B3">
        <w:rPr>
          <w:rFonts w:ascii="Palatino Linotype" w:eastAsia="Times New Roman" w:hAnsi="Palatino Linotype" w:cs="Times New Roman"/>
          <w:color w:val="000000" w:themeColor="text1"/>
          <w:sz w:val="24"/>
          <w:szCs w:val="24"/>
          <w:lang w:val="ru-RU" w:eastAsia="sk-SK"/>
        </w:rPr>
        <w:t>копия</w:t>
      </w:r>
      <w:r w:rsidR="00BD1766">
        <w:rPr>
          <w:rFonts w:ascii="Palatino Linotype" w:eastAsia="Times New Roman" w:hAnsi="Palatino Linotype" w:cs="Times New Roman"/>
          <w:color w:val="000000" w:themeColor="text1"/>
          <w:sz w:val="24"/>
          <w:szCs w:val="24"/>
          <w:lang w:val="ru-RU" w:eastAsia="sk-SK"/>
        </w:rPr>
        <w:fldChar w:fldCharType="end"/>
      </w:r>
      <w:r w:rsidRPr="00EC41B3">
        <w:rPr>
          <w:rFonts w:ascii="Palatino Linotype" w:eastAsia="Times New Roman" w:hAnsi="Palatino Linotype" w:cs="Times New Roman"/>
          <w:color w:val="000000" w:themeColor="text1"/>
          <w:sz w:val="24"/>
          <w:szCs w:val="24"/>
          <w:lang w:val="ru-RU" w:eastAsia="sk-SK"/>
        </w:rPr>
        <w:t>)</w:t>
      </w:r>
    </w:p>
    <w:p w:rsidR="00E97931" w:rsidRPr="00EC41B3" w:rsidRDefault="00E97931" w:rsidP="00EC41B3">
      <w:pPr>
        <w:numPr>
          <w:ilvl w:val="0"/>
          <w:numId w:val="5"/>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t>Дворкин А. Л.</w:t>
      </w:r>
      <w:r w:rsidRPr="00EC41B3">
        <w:rPr>
          <w:rFonts w:ascii="Palatino Linotype" w:eastAsia="Times New Roman" w:hAnsi="Palatino Linotype" w:cs="Times New Roman"/>
          <w:color w:val="000000" w:themeColor="text1"/>
          <w:sz w:val="24"/>
          <w:szCs w:val="24"/>
          <w:lang w:val="ru-RU" w:eastAsia="sk-SK"/>
        </w:rPr>
        <w:t> </w:t>
      </w:r>
      <w:hyperlink r:id="rId47" w:history="1">
        <w:r w:rsidRPr="00EC41B3">
          <w:rPr>
            <w:rFonts w:ascii="Palatino Linotype" w:eastAsia="Times New Roman" w:hAnsi="Palatino Linotype" w:cs="Times New Roman"/>
            <w:color w:val="000000" w:themeColor="text1"/>
            <w:sz w:val="24"/>
            <w:szCs w:val="24"/>
            <w:lang w:val="ru-RU" w:eastAsia="sk-SK"/>
          </w:rPr>
          <w:t>Миссионер: (Жизнь, личность и взгляды Патриарха Сергия (Страгородского): Главы из канд. дис.)</w:t>
        </w:r>
      </w:hyperlink>
      <w:r w:rsidRPr="00EC41B3">
        <w:rPr>
          <w:rFonts w:ascii="Palatino Linotype" w:eastAsia="Times New Roman" w:hAnsi="Palatino Linotype" w:cs="Times New Roman"/>
          <w:color w:val="000000" w:themeColor="text1"/>
          <w:sz w:val="24"/>
          <w:szCs w:val="24"/>
          <w:lang w:val="ru-RU" w:eastAsia="sk-SK"/>
        </w:rPr>
        <w:t> // Альфа и Омега. — М., 1995. — № 5. — С. 139-156.</w:t>
      </w:r>
    </w:p>
    <w:p w:rsidR="00E97931" w:rsidRPr="00EC41B3" w:rsidRDefault="00E97931" w:rsidP="00EC41B3">
      <w:pPr>
        <w:numPr>
          <w:ilvl w:val="0"/>
          <w:numId w:val="5"/>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t>Дворкин А. Л.</w:t>
      </w:r>
      <w:r w:rsidRPr="00EC41B3">
        <w:rPr>
          <w:rFonts w:ascii="Palatino Linotype" w:eastAsia="Times New Roman" w:hAnsi="Palatino Linotype" w:cs="Times New Roman"/>
          <w:color w:val="000000" w:themeColor="text1"/>
          <w:sz w:val="24"/>
          <w:szCs w:val="24"/>
          <w:lang w:val="ru-RU" w:eastAsia="sk-SK"/>
        </w:rPr>
        <w:t> </w:t>
      </w:r>
      <w:hyperlink r:id="rId48" w:history="1">
        <w:r w:rsidRPr="00EC41B3">
          <w:rPr>
            <w:rFonts w:ascii="Palatino Linotype" w:eastAsia="Times New Roman" w:hAnsi="Palatino Linotype" w:cs="Times New Roman"/>
            <w:color w:val="000000" w:themeColor="text1"/>
            <w:sz w:val="24"/>
            <w:szCs w:val="24"/>
            <w:lang w:val="ru-RU" w:eastAsia="sk-SK"/>
          </w:rPr>
          <w:t>Единственный способ освободиться от секты — это никогда не вступать в неё</w:t>
        </w:r>
      </w:hyperlink>
      <w:r w:rsidRPr="00EC41B3">
        <w:rPr>
          <w:rFonts w:ascii="Palatino Linotype" w:eastAsia="Times New Roman" w:hAnsi="Palatino Linotype" w:cs="Times New Roman"/>
          <w:color w:val="000000" w:themeColor="text1"/>
          <w:sz w:val="24"/>
          <w:szCs w:val="24"/>
          <w:lang w:val="ru-RU" w:eastAsia="sk-SK"/>
        </w:rPr>
        <w:t> // Православная газета» (Екатеринбург). — М., 1995. — Вып. 26. — № 13.</w:t>
      </w:r>
    </w:p>
    <w:p w:rsidR="00E97931" w:rsidRPr="00EC41B3" w:rsidRDefault="00E97931" w:rsidP="00EC41B3">
      <w:pPr>
        <w:numPr>
          <w:ilvl w:val="0"/>
          <w:numId w:val="5"/>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t>Дворкин А. Л.</w:t>
      </w:r>
      <w:r w:rsidRPr="00EC41B3">
        <w:rPr>
          <w:rFonts w:ascii="Palatino Linotype" w:eastAsia="Times New Roman" w:hAnsi="Palatino Linotype" w:cs="Times New Roman"/>
          <w:color w:val="000000" w:themeColor="text1"/>
          <w:sz w:val="24"/>
          <w:szCs w:val="24"/>
          <w:lang w:val="ru-RU" w:eastAsia="sk-SK"/>
        </w:rPr>
        <w:t> </w:t>
      </w:r>
      <w:hyperlink r:id="rId49" w:history="1">
        <w:r w:rsidRPr="00EC41B3">
          <w:rPr>
            <w:rFonts w:ascii="Palatino Linotype" w:eastAsia="Times New Roman" w:hAnsi="Palatino Linotype" w:cs="Times New Roman"/>
            <w:color w:val="000000" w:themeColor="text1"/>
            <w:sz w:val="24"/>
            <w:szCs w:val="24"/>
            <w:lang w:val="ru-RU" w:eastAsia="sk-SK"/>
          </w:rPr>
          <w:t>Тоталитарные основы современного кришнаизма</w:t>
        </w:r>
      </w:hyperlink>
      <w:r w:rsidRPr="00EC41B3">
        <w:rPr>
          <w:rFonts w:ascii="Palatino Linotype" w:eastAsia="Times New Roman" w:hAnsi="Palatino Linotype" w:cs="Times New Roman"/>
          <w:color w:val="000000" w:themeColor="text1"/>
          <w:sz w:val="24"/>
          <w:szCs w:val="24"/>
          <w:lang w:val="ru-RU" w:eastAsia="sk-SK"/>
        </w:rPr>
        <w:t> // Труды ежегодной богословской конференции ПСТБИ. — М., 1992-1996. — С. 269—273. (также опубликовано в Православная газета № 11 (45), 12 (46) 1996 г.)</w:t>
      </w:r>
    </w:p>
    <w:p w:rsidR="00E97931" w:rsidRPr="00EC41B3" w:rsidRDefault="00E97931" w:rsidP="00EC41B3">
      <w:pPr>
        <w:numPr>
          <w:ilvl w:val="0"/>
          <w:numId w:val="5"/>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t>Дворкин А. Л.</w:t>
      </w:r>
      <w:r w:rsidRPr="00EC41B3">
        <w:rPr>
          <w:rFonts w:ascii="Palatino Linotype" w:eastAsia="Times New Roman" w:hAnsi="Palatino Linotype" w:cs="Times New Roman"/>
          <w:color w:val="000000" w:themeColor="text1"/>
          <w:sz w:val="24"/>
          <w:szCs w:val="24"/>
          <w:lang w:val="ru-RU" w:eastAsia="sk-SK"/>
        </w:rPr>
        <w:t> Тоталитарные секты и молодёжные религии // Рождественские чтения, 4-е. — М., 1996. — № 4. — С. 224-238.</w:t>
      </w:r>
    </w:p>
    <w:p w:rsidR="00E97931" w:rsidRPr="00EC41B3" w:rsidRDefault="00E97931" w:rsidP="00EC41B3">
      <w:pPr>
        <w:numPr>
          <w:ilvl w:val="0"/>
          <w:numId w:val="5"/>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color w:val="000000" w:themeColor="text1"/>
          <w:sz w:val="24"/>
          <w:szCs w:val="24"/>
          <w:lang w:val="ru-RU" w:eastAsia="sk-SK"/>
        </w:rPr>
        <w:t xml:space="preserve">Из материалов к учебному курсу «История Церкви») </w:t>
      </w:r>
    </w:p>
    <w:p w:rsidR="00E97931" w:rsidRPr="00EC41B3" w:rsidRDefault="00E97931" w:rsidP="00EC41B3">
      <w:pPr>
        <w:numPr>
          <w:ilvl w:val="1"/>
          <w:numId w:val="5"/>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t>Дворкин А. Л.</w:t>
      </w:r>
      <w:r w:rsidRPr="00EC41B3">
        <w:rPr>
          <w:rFonts w:ascii="Palatino Linotype" w:eastAsia="Times New Roman" w:hAnsi="Palatino Linotype" w:cs="Times New Roman"/>
          <w:color w:val="000000" w:themeColor="text1"/>
          <w:sz w:val="24"/>
          <w:szCs w:val="24"/>
          <w:lang w:val="ru-RU" w:eastAsia="sk-SK"/>
        </w:rPr>
        <w:t> </w:t>
      </w:r>
      <w:hyperlink r:id="rId50" w:history="1">
        <w:r w:rsidRPr="00EC41B3">
          <w:rPr>
            <w:rFonts w:ascii="Palatino Linotype" w:eastAsia="Times New Roman" w:hAnsi="Palatino Linotype" w:cs="Times New Roman"/>
            <w:color w:val="000000" w:themeColor="text1"/>
            <w:sz w:val="24"/>
            <w:szCs w:val="24"/>
            <w:lang w:val="ru-RU" w:eastAsia="sk-SK"/>
          </w:rPr>
          <w:t>Корни христианства (Из материалов к учебному курсу «История Церкви»)</w:t>
        </w:r>
      </w:hyperlink>
      <w:r w:rsidRPr="00EC41B3">
        <w:rPr>
          <w:rFonts w:ascii="Palatino Linotype" w:eastAsia="Times New Roman" w:hAnsi="Palatino Linotype" w:cs="Times New Roman"/>
          <w:color w:val="000000" w:themeColor="text1"/>
          <w:sz w:val="24"/>
          <w:szCs w:val="24"/>
          <w:lang w:val="ru-RU" w:eastAsia="sk-SK"/>
        </w:rPr>
        <w:t> // Альфа и Омега. — 1996. — № 8. — С. 208-223.</w:t>
      </w:r>
    </w:p>
    <w:p w:rsidR="00E97931" w:rsidRPr="00EC41B3" w:rsidRDefault="00E97931" w:rsidP="00EC41B3">
      <w:pPr>
        <w:numPr>
          <w:ilvl w:val="1"/>
          <w:numId w:val="5"/>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color w:val="000000" w:themeColor="text1"/>
          <w:sz w:val="24"/>
          <w:szCs w:val="24"/>
          <w:lang w:val="ru-RU" w:eastAsia="sk-SK"/>
        </w:rPr>
        <w:t xml:space="preserve">Из истории Вселенских Соборов (цикл статей) </w:t>
      </w:r>
    </w:p>
    <w:p w:rsidR="00E97931" w:rsidRPr="00EC41B3" w:rsidRDefault="00E97931" w:rsidP="00EC41B3">
      <w:pPr>
        <w:numPr>
          <w:ilvl w:val="2"/>
          <w:numId w:val="5"/>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t>Дворкин А. Л.</w:t>
      </w:r>
      <w:r w:rsidRPr="00EC41B3">
        <w:rPr>
          <w:rFonts w:ascii="Palatino Linotype" w:eastAsia="Times New Roman" w:hAnsi="Palatino Linotype" w:cs="Times New Roman"/>
          <w:color w:val="000000" w:themeColor="text1"/>
          <w:sz w:val="24"/>
          <w:szCs w:val="24"/>
          <w:lang w:val="ru-RU" w:eastAsia="sk-SK"/>
        </w:rPr>
        <w:t> </w:t>
      </w:r>
      <w:hyperlink r:id="rId51" w:history="1">
        <w:r w:rsidRPr="00EC41B3">
          <w:rPr>
            <w:rFonts w:ascii="Palatino Linotype" w:eastAsia="Times New Roman" w:hAnsi="Palatino Linotype" w:cs="Times New Roman"/>
            <w:color w:val="000000" w:themeColor="text1"/>
            <w:sz w:val="24"/>
            <w:szCs w:val="24"/>
            <w:lang w:val="ru-RU" w:eastAsia="sk-SK"/>
          </w:rPr>
          <w:t>Из истории Вселенских Соборов: (Материалы к учебному курсу "История Церкви"): I Вселенский Собор в Никее; Арианские споры</w:t>
        </w:r>
      </w:hyperlink>
      <w:r w:rsidRPr="00EC41B3">
        <w:rPr>
          <w:rFonts w:ascii="Palatino Linotype" w:eastAsia="Times New Roman" w:hAnsi="Palatino Linotype" w:cs="Times New Roman"/>
          <w:color w:val="000000" w:themeColor="text1"/>
          <w:sz w:val="24"/>
          <w:szCs w:val="24"/>
          <w:lang w:val="ru-RU" w:eastAsia="sk-SK"/>
        </w:rPr>
        <w:t> // Альфа и Омега. — М., 1996. — № 2/03 (09/10). — С. 379-408.</w:t>
      </w:r>
    </w:p>
    <w:p w:rsidR="00E97931" w:rsidRPr="00EC41B3" w:rsidRDefault="00E97931" w:rsidP="00EC41B3">
      <w:pPr>
        <w:numPr>
          <w:ilvl w:val="2"/>
          <w:numId w:val="5"/>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lastRenderedPageBreak/>
        <w:t>Дворкин А. Л.</w:t>
      </w:r>
      <w:r w:rsidRPr="00EC41B3">
        <w:rPr>
          <w:rFonts w:ascii="Palatino Linotype" w:eastAsia="Times New Roman" w:hAnsi="Palatino Linotype" w:cs="Times New Roman"/>
          <w:color w:val="000000" w:themeColor="text1"/>
          <w:sz w:val="24"/>
          <w:szCs w:val="24"/>
          <w:lang w:val="ru-RU" w:eastAsia="sk-SK"/>
        </w:rPr>
        <w:t> </w:t>
      </w:r>
      <w:hyperlink r:id="rId52" w:history="1">
        <w:r w:rsidRPr="00EC41B3">
          <w:rPr>
            <w:rFonts w:ascii="Palatino Linotype" w:eastAsia="Times New Roman" w:hAnsi="Palatino Linotype" w:cs="Times New Roman"/>
            <w:color w:val="000000" w:themeColor="text1"/>
            <w:sz w:val="24"/>
            <w:szCs w:val="24"/>
            <w:lang w:val="ru-RU" w:eastAsia="sk-SK"/>
          </w:rPr>
          <w:t>Из истории Вселенских Соборов: (Материалы к учебному курсу "История Церкви"): III Вселенский Собор; Разбойничий собор; Халкидонский собор</w:t>
        </w:r>
      </w:hyperlink>
      <w:r w:rsidRPr="00EC41B3">
        <w:rPr>
          <w:rFonts w:ascii="Palatino Linotype" w:eastAsia="Times New Roman" w:hAnsi="Palatino Linotype" w:cs="Times New Roman"/>
          <w:color w:val="000000" w:themeColor="text1"/>
          <w:sz w:val="24"/>
          <w:szCs w:val="24"/>
          <w:lang w:val="ru-RU" w:eastAsia="sk-SK"/>
        </w:rPr>
        <w:t> // Альфа и Омега. — М., 1996. — № 4 (11). — С. 240-275.</w:t>
      </w:r>
    </w:p>
    <w:p w:rsidR="00E97931" w:rsidRPr="00EC41B3" w:rsidRDefault="00E97931" w:rsidP="00EC41B3">
      <w:pPr>
        <w:numPr>
          <w:ilvl w:val="2"/>
          <w:numId w:val="5"/>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t>Дворкин А. Л.</w:t>
      </w:r>
      <w:r w:rsidRPr="00EC41B3">
        <w:rPr>
          <w:rFonts w:ascii="Palatino Linotype" w:eastAsia="Times New Roman" w:hAnsi="Palatino Linotype" w:cs="Times New Roman"/>
          <w:color w:val="000000" w:themeColor="text1"/>
          <w:sz w:val="24"/>
          <w:szCs w:val="24"/>
          <w:lang w:val="ru-RU" w:eastAsia="sk-SK"/>
        </w:rPr>
        <w:t> </w:t>
      </w:r>
      <w:hyperlink r:id="rId53" w:history="1">
        <w:r w:rsidRPr="00EC41B3">
          <w:rPr>
            <w:rFonts w:ascii="Palatino Linotype" w:eastAsia="Times New Roman" w:hAnsi="Palatino Linotype" w:cs="Times New Roman"/>
            <w:color w:val="000000" w:themeColor="text1"/>
            <w:sz w:val="24"/>
            <w:szCs w:val="24"/>
            <w:lang w:val="ru-RU" w:eastAsia="sk-SK"/>
          </w:rPr>
          <w:t>Из истории Вселенских Соборов: (Материалы к учебному курсу "История Церкви"): Эпоха императора Юстиниана и V Вселенский Собор</w:t>
        </w:r>
      </w:hyperlink>
      <w:r w:rsidRPr="00EC41B3">
        <w:rPr>
          <w:rFonts w:ascii="Palatino Linotype" w:eastAsia="Times New Roman" w:hAnsi="Palatino Linotype" w:cs="Times New Roman"/>
          <w:color w:val="000000" w:themeColor="text1"/>
          <w:sz w:val="24"/>
          <w:szCs w:val="24"/>
          <w:lang w:val="ru-RU" w:eastAsia="sk-SK"/>
        </w:rPr>
        <w:t> // Альфа и Омега. — М., 1997. — № 1 (12). — С. 342-372.</w:t>
      </w:r>
    </w:p>
    <w:p w:rsidR="00E97931" w:rsidRPr="00EC41B3" w:rsidRDefault="00E97931" w:rsidP="00EC41B3">
      <w:pPr>
        <w:numPr>
          <w:ilvl w:val="2"/>
          <w:numId w:val="5"/>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t>Дворкин А. Л.</w:t>
      </w:r>
      <w:r w:rsidRPr="00EC41B3">
        <w:rPr>
          <w:rFonts w:ascii="Palatino Linotype" w:eastAsia="Times New Roman" w:hAnsi="Palatino Linotype" w:cs="Times New Roman"/>
          <w:color w:val="000000" w:themeColor="text1"/>
          <w:sz w:val="24"/>
          <w:szCs w:val="24"/>
          <w:lang w:val="ru-RU" w:eastAsia="sk-SK"/>
        </w:rPr>
        <w:t> </w:t>
      </w:r>
      <w:hyperlink r:id="rId54" w:history="1">
        <w:r w:rsidRPr="00EC41B3">
          <w:rPr>
            <w:rFonts w:ascii="Palatino Linotype" w:eastAsia="Times New Roman" w:hAnsi="Palatino Linotype" w:cs="Times New Roman"/>
            <w:color w:val="000000" w:themeColor="text1"/>
            <w:sz w:val="24"/>
            <w:szCs w:val="24"/>
            <w:lang w:val="ru-RU" w:eastAsia="sk-SK"/>
          </w:rPr>
          <w:t>Из истории Вселенских Соборов: (Материалы к учебному курсу "История Церкви"): Моноэнергизм, монофелитизм и VI Вселенский Собор</w:t>
        </w:r>
      </w:hyperlink>
      <w:r w:rsidRPr="00EC41B3">
        <w:rPr>
          <w:rFonts w:ascii="Palatino Linotype" w:eastAsia="Times New Roman" w:hAnsi="Palatino Linotype" w:cs="Times New Roman"/>
          <w:color w:val="000000" w:themeColor="text1"/>
          <w:sz w:val="24"/>
          <w:szCs w:val="24"/>
          <w:lang w:val="ru-RU" w:eastAsia="sk-SK"/>
        </w:rPr>
        <w:t> // Альфа и Омега. — М., 1997. — № 2 (13). — С. 340-361.</w:t>
      </w:r>
    </w:p>
    <w:p w:rsidR="00E97931" w:rsidRPr="00EC41B3" w:rsidRDefault="00E97931" w:rsidP="00EC41B3">
      <w:pPr>
        <w:numPr>
          <w:ilvl w:val="2"/>
          <w:numId w:val="5"/>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t>Дворкин А. Л.</w:t>
      </w:r>
      <w:r w:rsidRPr="00EC41B3">
        <w:rPr>
          <w:rFonts w:ascii="Palatino Linotype" w:eastAsia="Times New Roman" w:hAnsi="Palatino Linotype" w:cs="Times New Roman"/>
          <w:color w:val="000000" w:themeColor="text1"/>
          <w:sz w:val="24"/>
          <w:szCs w:val="24"/>
          <w:lang w:val="ru-RU" w:eastAsia="sk-SK"/>
        </w:rPr>
        <w:t> </w:t>
      </w:r>
      <w:hyperlink r:id="rId55" w:history="1">
        <w:r w:rsidRPr="00EC41B3">
          <w:rPr>
            <w:rFonts w:ascii="Palatino Linotype" w:eastAsia="Times New Roman" w:hAnsi="Palatino Linotype" w:cs="Times New Roman"/>
            <w:color w:val="000000" w:themeColor="text1"/>
            <w:sz w:val="24"/>
            <w:szCs w:val="24"/>
            <w:lang w:val="ru-RU" w:eastAsia="sk-SK"/>
          </w:rPr>
          <w:t>Из истории Вселенских Соборов: (Материалы к учебному курсу "История Церкви"): Юстиниан и Пято-Шестой Собор</w:t>
        </w:r>
      </w:hyperlink>
      <w:r w:rsidRPr="00EC41B3">
        <w:rPr>
          <w:rFonts w:ascii="Palatino Linotype" w:eastAsia="Times New Roman" w:hAnsi="Palatino Linotype" w:cs="Times New Roman"/>
          <w:color w:val="000000" w:themeColor="text1"/>
          <w:sz w:val="24"/>
          <w:szCs w:val="24"/>
          <w:lang w:val="ru-RU" w:eastAsia="sk-SK"/>
        </w:rPr>
        <w:t> // Альфа и Омега. — М., 1997. — № 3 (14). — С. 335-350.</w:t>
      </w:r>
    </w:p>
    <w:p w:rsidR="00E97931" w:rsidRPr="00EC41B3" w:rsidRDefault="00E97931" w:rsidP="00EC41B3">
      <w:pPr>
        <w:numPr>
          <w:ilvl w:val="2"/>
          <w:numId w:val="5"/>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t>Дворкин А. Л.</w:t>
      </w:r>
      <w:r w:rsidRPr="00EC41B3">
        <w:rPr>
          <w:rFonts w:ascii="Palatino Linotype" w:eastAsia="Times New Roman" w:hAnsi="Palatino Linotype" w:cs="Times New Roman"/>
          <w:color w:val="000000" w:themeColor="text1"/>
          <w:sz w:val="24"/>
          <w:szCs w:val="24"/>
          <w:lang w:val="ru-RU" w:eastAsia="sk-SK"/>
        </w:rPr>
        <w:t> </w:t>
      </w:r>
      <w:hyperlink r:id="rId56" w:history="1">
        <w:r w:rsidRPr="00EC41B3">
          <w:rPr>
            <w:rFonts w:ascii="Palatino Linotype" w:eastAsia="Times New Roman" w:hAnsi="Palatino Linotype" w:cs="Times New Roman"/>
            <w:color w:val="000000" w:themeColor="text1"/>
            <w:sz w:val="24"/>
            <w:szCs w:val="24"/>
            <w:lang w:val="ru-RU" w:eastAsia="sk-SK"/>
          </w:rPr>
          <w:t>Из истории Вселенских Соборов: (Материалы к учебному курсу "История Церкви"): Первый период иконоборчества и VII Вселенский Собор; Второй период иконоборчества</w:t>
        </w:r>
      </w:hyperlink>
      <w:r w:rsidRPr="00EC41B3">
        <w:rPr>
          <w:rFonts w:ascii="Palatino Linotype" w:eastAsia="Times New Roman" w:hAnsi="Palatino Linotype" w:cs="Times New Roman"/>
          <w:color w:val="000000" w:themeColor="text1"/>
          <w:sz w:val="24"/>
          <w:szCs w:val="24"/>
          <w:lang w:val="ru-RU" w:eastAsia="sk-SK"/>
        </w:rPr>
        <w:t> // Альфа и Омега. — М., 1998. — № 1 (15). — С. 346-375.</w:t>
      </w:r>
    </w:p>
    <w:p w:rsidR="00E97931" w:rsidRPr="00EC41B3" w:rsidRDefault="00E97931" w:rsidP="00EC41B3">
      <w:pPr>
        <w:numPr>
          <w:ilvl w:val="2"/>
          <w:numId w:val="5"/>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t>Дворкин А. Л.</w:t>
      </w:r>
      <w:r w:rsidRPr="00EC41B3">
        <w:rPr>
          <w:rFonts w:ascii="Palatino Linotype" w:eastAsia="Times New Roman" w:hAnsi="Palatino Linotype" w:cs="Times New Roman"/>
          <w:color w:val="000000" w:themeColor="text1"/>
          <w:sz w:val="24"/>
          <w:szCs w:val="24"/>
          <w:lang w:val="ru-RU" w:eastAsia="sk-SK"/>
        </w:rPr>
        <w:t> </w:t>
      </w:r>
      <w:hyperlink r:id="rId57" w:history="1">
        <w:r w:rsidRPr="00EC41B3">
          <w:rPr>
            <w:rFonts w:ascii="Palatino Linotype" w:eastAsia="Times New Roman" w:hAnsi="Palatino Linotype" w:cs="Times New Roman"/>
            <w:color w:val="000000" w:themeColor="text1"/>
            <w:sz w:val="24"/>
            <w:szCs w:val="24"/>
            <w:lang w:val="ru-RU" w:eastAsia="sk-SK"/>
          </w:rPr>
          <w:t>Из истории Вселенских Соборов: (Материалы к учебному курсу "История Церкви"): Эпоха патриарха Фотия. Миссия святых Кирилла и Мефодия. Крещение Болгарии. Великий Собор примирения</w:t>
        </w:r>
      </w:hyperlink>
      <w:r w:rsidRPr="00EC41B3">
        <w:rPr>
          <w:rFonts w:ascii="Palatino Linotype" w:eastAsia="Times New Roman" w:hAnsi="Palatino Linotype" w:cs="Times New Roman"/>
          <w:color w:val="000000" w:themeColor="text1"/>
          <w:sz w:val="24"/>
          <w:szCs w:val="24"/>
          <w:lang w:val="ru-RU" w:eastAsia="sk-SK"/>
        </w:rPr>
        <w:t> // Альфа и Омега. — М., 1998. — № 3 (17). — С. 335-350.</w:t>
      </w:r>
    </w:p>
    <w:p w:rsidR="00E97931" w:rsidRPr="00EC41B3" w:rsidRDefault="00E97931" w:rsidP="00EC41B3">
      <w:pPr>
        <w:numPr>
          <w:ilvl w:val="0"/>
          <w:numId w:val="5"/>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t>Дворкин А. Л.</w:t>
      </w:r>
      <w:r w:rsidRPr="00EC41B3">
        <w:rPr>
          <w:rFonts w:ascii="Palatino Linotype" w:eastAsia="Times New Roman" w:hAnsi="Palatino Linotype" w:cs="Times New Roman"/>
          <w:color w:val="000000" w:themeColor="text1"/>
          <w:sz w:val="24"/>
          <w:szCs w:val="24"/>
          <w:lang w:val="ru-RU" w:eastAsia="sk-SK"/>
        </w:rPr>
        <w:t> </w:t>
      </w:r>
      <w:hyperlink r:id="rId58" w:history="1">
        <w:r w:rsidRPr="00EC41B3">
          <w:rPr>
            <w:rFonts w:ascii="Palatino Linotype" w:eastAsia="Times New Roman" w:hAnsi="Palatino Linotype" w:cs="Times New Roman"/>
            <w:color w:val="000000" w:themeColor="text1"/>
            <w:sz w:val="24"/>
            <w:szCs w:val="24"/>
            <w:lang w:val="ru-RU" w:eastAsia="sk-SK"/>
          </w:rPr>
          <w:t>Размышления об историческом развитии христологической доктрины Армянской Церкви</w:t>
        </w:r>
      </w:hyperlink>
      <w:r w:rsidRPr="00EC41B3">
        <w:rPr>
          <w:rFonts w:ascii="Palatino Linotype" w:eastAsia="Times New Roman" w:hAnsi="Palatino Linotype" w:cs="Times New Roman"/>
          <w:color w:val="000000" w:themeColor="text1"/>
          <w:sz w:val="24"/>
          <w:szCs w:val="24"/>
          <w:lang w:val="ru-RU" w:eastAsia="sk-SK"/>
        </w:rPr>
        <w:t> // Труды Ежегодной богословской конференция ПСТБИ. — М., 1997. — С. 16-22.</w:t>
      </w:r>
    </w:p>
    <w:p w:rsidR="00E97931" w:rsidRPr="00EC41B3" w:rsidRDefault="00E97931" w:rsidP="00EC41B3">
      <w:pPr>
        <w:numPr>
          <w:ilvl w:val="0"/>
          <w:numId w:val="5"/>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lastRenderedPageBreak/>
        <w:t>Дворкин А. Л.</w:t>
      </w:r>
      <w:r w:rsidRPr="00EC41B3">
        <w:rPr>
          <w:rFonts w:ascii="Palatino Linotype" w:eastAsia="Times New Roman" w:hAnsi="Palatino Linotype" w:cs="Times New Roman"/>
          <w:color w:val="000000" w:themeColor="text1"/>
          <w:sz w:val="24"/>
          <w:szCs w:val="24"/>
          <w:lang w:val="ru-RU" w:eastAsia="sk-SK"/>
        </w:rPr>
        <w:t> </w:t>
      </w:r>
      <w:hyperlink r:id="rId59" w:history="1">
        <w:r w:rsidRPr="00EC41B3">
          <w:rPr>
            <w:rFonts w:ascii="Palatino Linotype" w:eastAsia="Times New Roman" w:hAnsi="Palatino Linotype" w:cs="Times New Roman"/>
            <w:color w:val="000000" w:themeColor="text1"/>
            <w:sz w:val="24"/>
            <w:szCs w:val="24"/>
            <w:lang w:val="ru-RU" w:eastAsia="sk-SK"/>
          </w:rPr>
          <w:t>Типология сектантства и методы антисектантской деятельности Русской Православной Церкви</w:t>
        </w:r>
      </w:hyperlink>
      <w:r w:rsidRPr="00EC41B3">
        <w:rPr>
          <w:rFonts w:ascii="Palatino Linotype" w:eastAsia="Times New Roman" w:hAnsi="Palatino Linotype" w:cs="Times New Roman"/>
          <w:color w:val="000000" w:themeColor="text1"/>
          <w:sz w:val="24"/>
          <w:szCs w:val="24"/>
          <w:lang w:val="ru-RU" w:eastAsia="sk-SK"/>
        </w:rPr>
        <w:t> // Миссионерское обозрение. — М., 1997. — № 1.</w:t>
      </w:r>
    </w:p>
    <w:p w:rsidR="00E97931" w:rsidRPr="00EC41B3" w:rsidRDefault="00E97931" w:rsidP="00EC41B3">
      <w:pPr>
        <w:numPr>
          <w:ilvl w:val="0"/>
          <w:numId w:val="5"/>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t>Дворкин А. Л.</w:t>
      </w:r>
      <w:r w:rsidRPr="00EC41B3">
        <w:rPr>
          <w:rFonts w:ascii="Palatino Linotype" w:eastAsia="Times New Roman" w:hAnsi="Palatino Linotype" w:cs="Times New Roman"/>
          <w:color w:val="000000" w:themeColor="text1"/>
          <w:sz w:val="24"/>
          <w:szCs w:val="24"/>
          <w:lang w:val="ru-RU" w:eastAsia="sk-SK"/>
        </w:rPr>
        <w:t> </w:t>
      </w:r>
      <w:hyperlink r:id="rId60" w:history="1">
        <w:r w:rsidRPr="00EC41B3">
          <w:rPr>
            <w:rFonts w:ascii="Palatino Linotype" w:eastAsia="Times New Roman" w:hAnsi="Palatino Linotype" w:cs="Times New Roman"/>
            <w:color w:val="000000" w:themeColor="text1"/>
            <w:sz w:val="24"/>
            <w:szCs w:val="24"/>
            <w:lang w:val="ru-RU" w:eastAsia="sk-SK"/>
          </w:rPr>
          <w:t>Свобода христианства и сектантский тоталитаризм</w:t>
        </w:r>
      </w:hyperlink>
      <w:r w:rsidRPr="00EC41B3">
        <w:rPr>
          <w:rFonts w:ascii="Palatino Linotype" w:eastAsia="Times New Roman" w:hAnsi="Palatino Linotype" w:cs="Times New Roman"/>
          <w:color w:val="000000" w:themeColor="text1"/>
          <w:sz w:val="24"/>
          <w:szCs w:val="24"/>
          <w:lang w:val="ru-RU" w:eastAsia="sk-SK"/>
        </w:rPr>
        <w:t> // Радонеж. — М., 1997. — Вып. 10. — № 4. (опубликовано также в Рождественские чтения, 5-е. — М., 1997. — С.321-333)</w:t>
      </w:r>
    </w:p>
    <w:p w:rsidR="00E97931" w:rsidRPr="00EC41B3" w:rsidRDefault="00E97931" w:rsidP="00EC41B3">
      <w:pPr>
        <w:numPr>
          <w:ilvl w:val="0"/>
          <w:numId w:val="5"/>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t>Дворкин А. Л.</w:t>
      </w:r>
      <w:r w:rsidRPr="00EC41B3">
        <w:rPr>
          <w:rFonts w:ascii="Palatino Linotype" w:eastAsia="Times New Roman" w:hAnsi="Palatino Linotype" w:cs="Times New Roman"/>
          <w:color w:val="000000" w:themeColor="text1"/>
          <w:sz w:val="24"/>
          <w:szCs w:val="24"/>
          <w:lang w:val="ru-RU" w:eastAsia="sk-SK"/>
        </w:rPr>
        <w:t> Неообновленцы на страже тоталитарных сект, или Что такое «антикультистское движение» // Радонеж. — М., 1997. — Вып. 56. — № 12.</w:t>
      </w:r>
    </w:p>
    <w:p w:rsidR="00E97931" w:rsidRPr="00EC41B3" w:rsidRDefault="00E97931" w:rsidP="00EC41B3">
      <w:pPr>
        <w:numPr>
          <w:ilvl w:val="0"/>
          <w:numId w:val="5"/>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t>Дворкин А. Л.</w:t>
      </w:r>
      <w:r w:rsidRPr="00EC41B3">
        <w:rPr>
          <w:rFonts w:ascii="Palatino Linotype" w:eastAsia="Times New Roman" w:hAnsi="Palatino Linotype" w:cs="Times New Roman"/>
          <w:color w:val="000000" w:themeColor="text1"/>
          <w:sz w:val="24"/>
          <w:szCs w:val="24"/>
          <w:lang w:val="ru-RU" w:eastAsia="sk-SK"/>
        </w:rPr>
        <w:t> Церковь не должна иметь суждение о сектах? // Радонеж. — М., 1997. — Вып. 45. — № 1.</w:t>
      </w:r>
    </w:p>
    <w:p w:rsidR="00E97931" w:rsidRPr="00EC41B3" w:rsidRDefault="00E97931" w:rsidP="00EC41B3">
      <w:pPr>
        <w:numPr>
          <w:ilvl w:val="0"/>
          <w:numId w:val="5"/>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t>Дворкин А. Л.</w:t>
      </w:r>
      <w:r w:rsidRPr="00EC41B3">
        <w:rPr>
          <w:rFonts w:ascii="Palatino Linotype" w:eastAsia="Times New Roman" w:hAnsi="Palatino Linotype" w:cs="Times New Roman"/>
          <w:color w:val="000000" w:themeColor="text1"/>
          <w:sz w:val="24"/>
          <w:szCs w:val="24"/>
          <w:lang w:val="ru-RU" w:eastAsia="sk-SK"/>
        </w:rPr>
        <w:t> «Общество сознания Кришны» как ньюэйджевская секта: (На примере использования его идеологами христианских образов и концепций) // Труды ежегодной богословской конференция ПСТБИ. — М., 1999. — С. 47-56.</w:t>
      </w:r>
    </w:p>
    <w:p w:rsidR="00E97931" w:rsidRPr="00EC41B3" w:rsidRDefault="00E97931" w:rsidP="00EC41B3">
      <w:pPr>
        <w:numPr>
          <w:ilvl w:val="0"/>
          <w:numId w:val="5"/>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t>Дворкин А. Л.</w:t>
      </w:r>
      <w:r w:rsidRPr="00EC41B3">
        <w:rPr>
          <w:rFonts w:ascii="Palatino Linotype" w:eastAsia="Times New Roman" w:hAnsi="Palatino Linotype" w:cs="Times New Roman"/>
          <w:color w:val="000000" w:themeColor="text1"/>
          <w:sz w:val="24"/>
          <w:szCs w:val="24"/>
          <w:lang w:val="ru-RU" w:eastAsia="sk-SK"/>
        </w:rPr>
        <w:t> </w:t>
      </w:r>
      <w:hyperlink r:id="rId61" w:history="1">
        <w:r w:rsidRPr="00EC41B3">
          <w:rPr>
            <w:rFonts w:ascii="Palatino Linotype" w:eastAsia="Times New Roman" w:hAnsi="Palatino Linotype" w:cs="Times New Roman"/>
            <w:color w:val="000000" w:themeColor="text1"/>
            <w:sz w:val="24"/>
            <w:szCs w:val="24"/>
            <w:lang w:val="ru-RU" w:eastAsia="sk-SK"/>
          </w:rPr>
          <w:t>«Общество сознания Кришны» как секта «Нью Эйдж»</w:t>
        </w:r>
      </w:hyperlink>
      <w:r w:rsidRPr="00EC41B3">
        <w:rPr>
          <w:rFonts w:ascii="Palatino Linotype" w:eastAsia="Times New Roman" w:hAnsi="Palatino Linotype" w:cs="Times New Roman"/>
          <w:color w:val="000000" w:themeColor="text1"/>
          <w:sz w:val="24"/>
          <w:szCs w:val="24"/>
          <w:lang w:val="ru-RU" w:eastAsia="sk-SK"/>
        </w:rPr>
        <w:t> // Альфа и Омега. — М., 1999. — № 20. — С. 251-261.</w:t>
      </w:r>
    </w:p>
    <w:p w:rsidR="00E97931" w:rsidRPr="00EC41B3" w:rsidRDefault="00E97931" w:rsidP="00EC41B3">
      <w:pPr>
        <w:numPr>
          <w:ilvl w:val="0"/>
          <w:numId w:val="5"/>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t>Дворкин А. Л.</w:t>
      </w:r>
      <w:r w:rsidRPr="00EC41B3">
        <w:rPr>
          <w:rFonts w:ascii="Palatino Linotype" w:eastAsia="Times New Roman" w:hAnsi="Palatino Linotype" w:cs="Times New Roman"/>
          <w:color w:val="000000" w:themeColor="text1"/>
          <w:sz w:val="24"/>
          <w:szCs w:val="24"/>
          <w:lang w:val="ru-RU" w:eastAsia="sk-SK"/>
        </w:rPr>
        <w:t> </w:t>
      </w:r>
      <w:hyperlink r:id="rId62" w:history="1">
        <w:r w:rsidRPr="00EC41B3">
          <w:rPr>
            <w:rFonts w:ascii="Palatino Linotype" w:eastAsia="Times New Roman" w:hAnsi="Palatino Linotype" w:cs="Times New Roman"/>
            <w:color w:val="000000" w:themeColor="text1"/>
            <w:sz w:val="24"/>
            <w:szCs w:val="24"/>
            <w:lang w:val="ru-RU" w:eastAsia="sk-SK"/>
          </w:rPr>
          <w:t>О некоторых подходах к методологии православного сектоведения</w:t>
        </w:r>
      </w:hyperlink>
      <w:r w:rsidRPr="00EC41B3">
        <w:rPr>
          <w:rFonts w:ascii="Palatino Linotype" w:eastAsia="Times New Roman" w:hAnsi="Palatino Linotype" w:cs="Times New Roman"/>
          <w:color w:val="000000" w:themeColor="text1"/>
          <w:sz w:val="24"/>
          <w:szCs w:val="24"/>
          <w:lang w:val="ru-RU" w:eastAsia="sk-SK"/>
        </w:rPr>
        <w:t xml:space="preserve"> // Труды ежегодной богословской конференция ПСТБИ. — М., 2000. — С. 65-83. </w:t>
      </w:r>
      <w:hyperlink r:id="rId63" w:history="1">
        <w:r w:rsidRPr="00EC41B3">
          <w:rPr>
            <w:rFonts w:ascii="Palatino Linotype" w:eastAsia="Times New Roman" w:hAnsi="Palatino Linotype" w:cs="Times New Roman"/>
            <w:color w:val="000000" w:themeColor="text1"/>
            <w:sz w:val="24"/>
            <w:szCs w:val="24"/>
            <w:lang w:val="ru-RU" w:eastAsia="sk-SK"/>
          </w:rPr>
          <w:t>Архивировано</w:t>
        </w:r>
      </w:hyperlink>
      <w:r w:rsidRPr="00EC41B3">
        <w:rPr>
          <w:rFonts w:ascii="Palatino Linotype" w:eastAsia="Times New Roman" w:hAnsi="Palatino Linotype" w:cs="Times New Roman"/>
          <w:color w:val="000000" w:themeColor="text1"/>
          <w:sz w:val="24"/>
          <w:szCs w:val="24"/>
          <w:lang w:val="ru-RU" w:eastAsia="sk-SK"/>
        </w:rPr>
        <w:t xml:space="preserve"> из первоисточника 2 августа 2012.</w:t>
      </w:r>
    </w:p>
    <w:p w:rsidR="00E97931" w:rsidRPr="00EC41B3" w:rsidRDefault="00E97931" w:rsidP="00EC41B3">
      <w:pPr>
        <w:numPr>
          <w:ilvl w:val="0"/>
          <w:numId w:val="5"/>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t>Дворкин А. Л.</w:t>
      </w:r>
      <w:r w:rsidRPr="00EC41B3">
        <w:rPr>
          <w:rFonts w:ascii="Palatino Linotype" w:eastAsia="Times New Roman" w:hAnsi="Palatino Linotype" w:cs="Times New Roman"/>
          <w:color w:val="000000" w:themeColor="text1"/>
          <w:sz w:val="24"/>
          <w:szCs w:val="24"/>
          <w:lang w:val="ru-RU" w:eastAsia="sk-SK"/>
        </w:rPr>
        <w:t> О некоторых подходах к методологии православного сектоведения // Прозрение. — М., 2001. — Вып. 6. — № 1. — С. 58-93.</w:t>
      </w:r>
    </w:p>
    <w:p w:rsidR="00E97931" w:rsidRPr="00EC41B3" w:rsidRDefault="00E97931" w:rsidP="00EC41B3">
      <w:pPr>
        <w:numPr>
          <w:ilvl w:val="0"/>
          <w:numId w:val="5"/>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t>Дворкин А. Л.</w:t>
      </w:r>
      <w:r w:rsidRPr="00EC41B3">
        <w:rPr>
          <w:rFonts w:ascii="Palatino Linotype" w:eastAsia="Times New Roman" w:hAnsi="Palatino Linotype" w:cs="Times New Roman"/>
          <w:color w:val="000000" w:themeColor="text1"/>
          <w:sz w:val="24"/>
          <w:szCs w:val="24"/>
          <w:lang w:val="ru-RU" w:eastAsia="sk-SK"/>
        </w:rPr>
        <w:t> </w:t>
      </w:r>
      <w:hyperlink r:id="rId64" w:history="1">
        <w:r w:rsidRPr="00EC41B3">
          <w:rPr>
            <w:rFonts w:ascii="Palatino Linotype" w:eastAsia="Times New Roman" w:hAnsi="Palatino Linotype" w:cs="Times New Roman"/>
            <w:color w:val="000000" w:themeColor="text1"/>
            <w:sz w:val="24"/>
            <w:szCs w:val="24"/>
            <w:lang w:val="ru-RU" w:eastAsia="sk-SK"/>
          </w:rPr>
          <w:t>«Открой свою секту и стриги своих овец!». Тоталитарные секты и бизнес</w:t>
        </w:r>
      </w:hyperlink>
      <w:r w:rsidRPr="00EC41B3">
        <w:rPr>
          <w:rFonts w:ascii="Palatino Linotype" w:eastAsia="Times New Roman" w:hAnsi="Palatino Linotype" w:cs="Times New Roman"/>
          <w:color w:val="000000" w:themeColor="text1"/>
          <w:sz w:val="24"/>
          <w:szCs w:val="24"/>
          <w:lang w:val="ru-RU" w:eastAsia="sk-SK"/>
        </w:rPr>
        <w:t> // Русский предприниматель. — М., 2002. — Вып. 5. — № 5-6.</w:t>
      </w:r>
    </w:p>
    <w:p w:rsidR="00E97931" w:rsidRPr="00EC41B3" w:rsidRDefault="00E97931" w:rsidP="00EC41B3">
      <w:pPr>
        <w:numPr>
          <w:ilvl w:val="0"/>
          <w:numId w:val="5"/>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t>Дворкин А. Л.</w:t>
      </w:r>
      <w:r w:rsidRPr="00EC41B3">
        <w:rPr>
          <w:rFonts w:ascii="Palatino Linotype" w:eastAsia="Times New Roman" w:hAnsi="Palatino Linotype" w:cs="Times New Roman"/>
          <w:color w:val="000000" w:themeColor="text1"/>
          <w:sz w:val="24"/>
          <w:szCs w:val="24"/>
          <w:lang w:val="ru-RU" w:eastAsia="sk-SK"/>
        </w:rPr>
        <w:t> </w:t>
      </w:r>
      <w:hyperlink r:id="rId65" w:history="1">
        <w:r w:rsidRPr="00EC41B3">
          <w:rPr>
            <w:rFonts w:ascii="Palatino Linotype" w:eastAsia="Times New Roman" w:hAnsi="Palatino Linotype" w:cs="Times New Roman"/>
            <w:color w:val="000000" w:themeColor="text1"/>
            <w:sz w:val="24"/>
            <w:szCs w:val="24"/>
            <w:lang w:val="ru-RU" w:eastAsia="sk-SK"/>
          </w:rPr>
          <w:t>Сектоведение</w:t>
        </w:r>
      </w:hyperlink>
      <w:r w:rsidRPr="00EC41B3">
        <w:rPr>
          <w:rFonts w:ascii="Palatino Linotype" w:eastAsia="Times New Roman" w:hAnsi="Palatino Linotype" w:cs="Times New Roman"/>
          <w:color w:val="000000" w:themeColor="text1"/>
          <w:sz w:val="24"/>
          <w:szCs w:val="24"/>
          <w:lang w:val="ru-RU" w:eastAsia="sk-SK"/>
        </w:rPr>
        <w:t> // Церковный вестник. — 2002. — Вып. 243—244. — № 14-15.</w:t>
      </w:r>
    </w:p>
    <w:p w:rsidR="00E97931" w:rsidRPr="00EC41B3" w:rsidRDefault="00E97931" w:rsidP="00EC41B3">
      <w:pPr>
        <w:numPr>
          <w:ilvl w:val="0"/>
          <w:numId w:val="5"/>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t>Дворкин А. Л.</w:t>
      </w:r>
      <w:r w:rsidRPr="00EC41B3">
        <w:rPr>
          <w:rFonts w:ascii="Palatino Linotype" w:eastAsia="Times New Roman" w:hAnsi="Palatino Linotype" w:cs="Times New Roman"/>
          <w:color w:val="000000" w:themeColor="text1"/>
          <w:sz w:val="24"/>
          <w:szCs w:val="24"/>
          <w:lang w:val="ru-RU" w:eastAsia="sk-SK"/>
        </w:rPr>
        <w:t> </w:t>
      </w:r>
      <w:hyperlink r:id="rId66" w:history="1">
        <w:r w:rsidRPr="00EC41B3">
          <w:rPr>
            <w:rFonts w:ascii="Palatino Linotype" w:eastAsia="Times New Roman" w:hAnsi="Palatino Linotype" w:cs="Times New Roman"/>
            <w:color w:val="000000" w:themeColor="text1"/>
            <w:sz w:val="24"/>
            <w:szCs w:val="24"/>
            <w:lang w:val="ru-RU" w:eastAsia="sk-SK"/>
          </w:rPr>
          <w:t>Памяти отца Иоанна Мейендорфа</w:t>
        </w:r>
      </w:hyperlink>
      <w:r w:rsidRPr="00EC41B3">
        <w:rPr>
          <w:rFonts w:ascii="Palatino Linotype" w:eastAsia="Times New Roman" w:hAnsi="Palatino Linotype" w:cs="Times New Roman"/>
          <w:color w:val="000000" w:themeColor="text1"/>
          <w:sz w:val="24"/>
          <w:szCs w:val="24"/>
          <w:lang w:val="ru-RU" w:eastAsia="sk-SK"/>
        </w:rPr>
        <w:t> // Альфа и Омега. — 2002. — Вып. 34. — № 4.</w:t>
      </w:r>
    </w:p>
    <w:p w:rsidR="00E97931" w:rsidRPr="00EC41B3" w:rsidRDefault="00E97931" w:rsidP="00EC41B3">
      <w:pPr>
        <w:numPr>
          <w:ilvl w:val="0"/>
          <w:numId w:val="5"/>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t>Дворкин А. Л.</w:t>
      </w:r>
      <w:r w:rsidRPr="00EC41B3">
        <w:rPr>
          <w:rFonts w:ascii="Palatino Linotype" w:eastAsia="Times New Roman" w:hAnsi="Palatino Linotype" w:cs="Times New Roman"/>
          <w:color w:val="000000" w:themeColor="text1"/>
          <w:sz w:val="24"/>
          <w:szCs w:val="24"/>
          <w:lang w:val="ru-RU" w:eastAsia="sk-SK"/>
        </w:rPr>
        <w:t> </w:t>
      </w:r>
      <w:hyperlink r:id="rId67" w:history="1">
        <w:r w:rsidRPr="00EC41B3">
          <w:rPr>
            <w:rFonts w:ascii="Palatino Linotype" w:eastAsia="Times New Roman" w:hAnsi="Palatino Linotype" w:cs="Times New Roman"/>
            <w:color w:val="000000" w:themeColor="text1"/>
            <w:sz w:val="24"/>
            <w:szCs w:val="24"/>
            <w:lang w:val="ru-RU" w:eastAsia="sk-SK"/>
          </w:rPr>
          <w:t>Кришнаиты, как они есть</w:t>
        </w:r>
      </w:hyperlink>
      <w:r w:rsidRPr="00EC41B3">
        <w:rPr>
          <w:rFonts w:ascii="Palatino Linotype" w:eastAsia="Times New Roman" w:hAnsi="Palatino Linotype" w:cs="Times New Roman"/>
          <w:color w:val="000000" w:themeColor="text1"/>
          <w:sz w:val="24"/>
          <w:szCs w:val="24"/>
          <w:lang w:val="ru-RU" w:eastAsia="sk-SK"/>
        </w:rPr>
        <w:t> // Глаголъ. — М., 2002. — № 8.</w:t>
      </w:r>
    </w:p>
    <w:p w:rsidR="00E97931" w:rsidRPr="00EC41B3" w:rsidRDefault="00E97931" w:rsidP="00EC41B3">
      <w:pPr>
        <w:numPr>
          <w:ilvl w:val="0"/>
          <w:numId w:val="5"/>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lastRenderedPageBreak/>
        <w:t>Дворкин А. Л.</w:t>
      </w:r>
      <w:r w:rsidRPr="00EC41B3">
        <w:rPr>
          <w:rFonts w:ascii="Palatino Linotype" w:eastAsia="Times New Roman" w:hAnsi="Palatino Linotype" w:cs="Times New Roman"/>
          <w:color w:val="000000" w:themeColor="text1"/>
          <w:sz w:val="24"/>
          <w:szCs w:val="24"/>
          <w:lang w:val="ru-RU" w:eastAsia="sk-SK"/>
        </w:rPr>
        <w:t> </w:t>
      </w:r>
      <w:hyperlink r:id="rId68" w:history="1">
        <w:r w:rsidRPr="00EC41B3">
          <w:rPr>
            <w:rFonts w:ascii="Palatino Linotype" w:eastAsia="Times New Roman" w:hAnsi="Palatino Linotype" w:cs="Times New Roman"/>
            <w:color w:val="000000" w:themeColor="text1"/>
            <w:sz w:val="24"/>
            <w:szCs w:val="24"/>
            <w:lang w:val="ru-RU" w:eastAsia="sk-SK"/>
          </w:rPr>
          <w:t>Преодоление сектантского сознания</w:t>
        </w:r>
      </w:hyperlink>
      <w:r w:rsidRPr="00EC41B3">
        <w:rPr>
          <w:rFonts w:ascii="Palatino Linotype" w:eastAsia="Times New Roman" w:hAnsi="Palatino Linotype" w:cs="Times New Roman"/>
          <w:color w:val="000000" w:themeColor="text1"/>
          <w:sz w:val="24"/>
          <w:szCs w:val="24"/>
          <w:lang w:val="ru-RU" w:eastAsia="sk-SK"/>
        </w:rPr>
        <w:t> // Церковный вестник. — М., 2003. — Вып. 256. — № 3.</w:t>
      </w:r>
    </w:p>
    <w:p w:rsidR="00E97931" w:rsidRPr="00EC41B3" w:rsidRDefault="00E97931" w:rsidP="00EC41B3">
      <w:pPr>
        <w:numPr>
          <w:ilvl w:val="0"/>
          <w:numId w:val="5"/>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t>Дворкин А. Л.</w:t>
      </w:r>
      <w:r w:rsidRPr="00EC41B3">
        <w:rPr>
          <w:rFonts w:ascii="Palatino Linotype" w:eastAsia="Times New Roman" w:hAnsi="Palatino Linotype" w:cs="Times New Roman"/>
          <w:color w:val="000000" w:themeColor="text1"/>
          <w:sz w:val="24"/>
          <w:szCs w:val="24"/>
          <w:lang w:val="ru-RU" w:eastAsia="sk-SK"/>
        </w:rPr>
        <w:t> Хиастическая структура Евангелия от Иоанна: гипотеза Герхарда и Эллиса // Труды ежегодной богословской конференция ПСТГУ. — М., 2005. — С. С.135-139.</w:t>
      </w:r>
    </w:p>
    <w:p w:rsidR="00E97931" w:rsidRPr="00EC41B3" w:rsidRDefault="00E97931" w:rsidP="00EC41B3">
      <w:pPr>
        <w:numPr>
          <w:ilvl w:val="0"/>
          <w:numId w:val="5"/>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t>Дворкин А. Л., Семёнов Л. Е.</w:t>
      </w:r>
      <w:r w:rsidRPr="00EC41B3">
        <w:rPr>
          <w:rFonts w:ascii="Palatino Linotype" w:eastAsia="Times New Roman" w:hAnsi="Palatino Linotype" w:cs="Times New Roman"/>
          <w:color w:val="000000" w:themeColor="text1"/>
          <w:sz w:val="24"/>
          <w:szCs w:val="24"/>
          <w:lang w:val="ru-RU" w:eastAsia="sk-SK"/>
        </w:rPr>
        <w:t> </w:t>
      </w:r>
      <w:hyperlink r:id="rId69" w:history="1">
        <w:r w:rsidRPr="00EC41B3">
          <w:rPr>
            <w:rFonts w:ascii="Palatino Linotype" w:eastAsia="Times New Roman" w:hAnsi="Palatino Linotype" w:cs="Times New Roman"/>
            <w:color w:val="000000" w:themeColor="text1"/>
            <w:sz w:val="24"/>
            <w:szCs w:val="24"/>
            <w:lang w:val="ru-RU" w:eastAsia="sk-SK"/>
          </w:rPr>
          <w:t>Секта Муна продолжает проникновение в различные сферы российского общества</w:t>
        </w:r>
      </w:hyperlink>
      <w:r w:rsidRPr="00EC41B3">
        <w:rPr>
          <w:rFonts w:ascii="Palatino Linotype" w:eastAsia="Times New Roman" w:hAnsi="Palatino Linotype" w:cs="Times New Roman"/>
          <w:color w:val="000000" w:themeColor="text1"/>
          <w:sz w:val="24"/>
          <w:szCs w:val="24"/>
          <w:lang w:val="ru-RU" w:eastAsia="sk-SK"/>
        </w:rPr>
        <w:t> // Церковный вестник. — М., 2006. — Вып. 336. — № 13-14.</w:t>
      </w:r>
    </w:p>
    <w:p w:rsidR="00E97931" w:rsidRPr="00EC41B3" w:rsidRDefault="00E97931" w:rsidP="00EC41B3">
      <w:pPr>
        <w:numPr>
          <w:ilvl w:val="0"/>
          <w:numId w:val="5"/>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t>Дворкин А. Л.</w:t>
      </w:r>
      <w:r w:rsidRPr="00EC41B3">
        <w:rPr>
          <w:rFonts w:ascii="Palatino Linotype" w:eastAsia="Times New Roman" w:hAnsi="Palatino Linotype" w:cs="Times New Roman"/>
          <w:color w:val="000000" w:themeColor="text1"/>
          <w:sz w:val="24"/>
          <w:szCs w:val="24"/>
          <w:lang w:val="ru-RU" w:eastAsia="sk-SK"/>
        </w:rPr>
        <w:t> </w:t>
      </w:r>
      <w:hyperlink r:id="rId70" w:history="1">
        <w:r w:rsidRPr="00EC41B3">
          <w:rPr>
            <w:rFonts w:ascii="Palatino Linotype" w:eastAsia="Times New Roman" w:hAnsi="Palatino Linotype" w:cs="Times New Roman"/>
            <w:color w:val="000000" w:themeColor="text1"/>
            <w:sz w:val="24"/>
            <w:szCs w:val="24"/>
            <w:lang w:val="ru-RU" w:eastAsia="sk-SK"/>
          </w:rPr>
          <w:t>ЛОВУШКА "СВЯТОЙ ВОЙНЫ"</w:t>
        </w:r>
      </w:hyperlink>
      <w:r w:rsidRPr="00EC41B3">
        <w:rPr>
          <w:rFonts w:ascii="Palatino Linotype" w:eastAsia="Times New Roman" w:hAnsi="Palatino Linotype" w:cs="Times New Roman"/>
          <w:color w:val="000000" w:themeColor="text1"/>
          <w:sz w:val="24"/>
          <w:szCs w:val="24"/>
          <w:lang w:val="ru-RU" w:eastAsia="sk-SK"/>
        </w:rPr>
        <w:t> // Фома. — сентябрь 2006. — Вып. 41. — № 9.</w:t>
      </w:r>
    </w:p>
    <w:p w:rsidR="00E97931" w:rsidRPr="00EC41B3" w:rsidRDefault="00E97931" w:rsidP="00EC41B3">
      <w:pPr>
        <w:numPr>
          <w:ilvl w:val="0"/>
          <w:numId w:val="5"/>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t>Дворкин А. Л.</w:t>
      </w:r>
      <w:r w:rsidRPr="00EC41B3">
        <w:rPr>
          <w:rFonts w:ascii="Palatino Linotype" w:eastAsia="Times New Roman" w:hAnsi="Palatino Linotype" w:cs="Times New Roman"/>
          <w:color w:val="000000" w:themeColor="text1"/>
          <w:sz w:val="24"/>
          <w:szCs w:val="24"/>
          <w:lang w:val="ru-RU" w:eastAsia="sk-SK"/>
        </w:rPr>
        <w:t> </w:t>
      </w:r>
      <w:hyperlink r:id="rId71" w:history="1">
        <w:r w:rsidRPr="00EC41B3">
          <w:rPr>
            <w:rFonts w:ascii="Palatino Linotype" w:eastAsia="Times New Roman" w:hAnsi="Palatino Linotype" w:cs="Times New Roman"/>
            <w:color w:val="000000" w:themeColor="text1"/>
            <w:sz w:val="24"/>
            <w:szCs w:val="24"/>
            <w:lang w:val="ru-RU" w:eastAsia="sk-SK"/>
          </w:rPr>
          <w:t>ПОСТАВИМ ТОЧКИ НАД i (на комментарий “КРЕСТОНОСЦЫ И ВИЗАНТИЯ”, “Фома” № 9, 2006 год)</w:t>
        </w:r>
      </w:hyperlink>
      <w:r w:rsidRPr="00EC41B3">
        <w:rPr>
          <w:rFonts w:ascii="Palatino Linotype" w:eastAsia="Times New Roman" w:hAnsi="Palatino Linotype" w:cs="Times New Roman"/>
          <w:color w:val="000000" w:themeColor="text1"/>
          <w:sz w:val="24"/>
          <w:szCs w:val="24"/>
          <w:lang w:val="ru-RU" w:eastAsia="sk-SK"/>
        </w:rPr>
        <w:t> // Фома. — М., октябрь 2006. — Вып. 42. — № 10.</w:t>
      </w:r>
    </w:p>
    <w:p w:rsidR="00E97931" w:rsidRPr="00EC41B3" w:rsidRDefault="00E97931" w:rsidP="00EC41B3">
      <w:pPr>
        <w:numPr>
          <w:ilvl w:val="0"/>
          <w:numId w:val="5"/>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t>Дворкин А. Л.</w:t>
      </w:r>
      <w:r w:rsidRPr="00EC41B3">
        <w:rPr>
          <w:rFonts w:ascii="Palatino Linotype" w:eastAsia="Times New Roman" w:hAnsi="Palatino Linotype" w:cs="Times New Roman"/>
          <w:color w:val="000000" w:themeColor="text1"/>
          <w:sz w:val="24"/>
          <w:szCs w:val="24"/>
          <w:lang w:val="ru-RU" w:eastAsia="sk-SK"/>
        </w:rPr>
        <w:t> Булгаков и Достоевский: Некоторые соображения о генезисе образа Иешуа Га-Ноцри из "Мастера и Маргариты" // Труды ежегодной богословской конференция ПСТГУ. — М., 2007. — С. С.135-139.</w:t>
      </w:r>
    </w:p>
    <w:p w:rsidR="00E97931" w:rsidRPr="00EC41B3" w:rsidRDefault="00E97931" w:rsidP="00EC41B3">
      <w:pPr>
        <w:numPr>
          <w:ilvl w:val="0"/>
          <w:numId w:val="5"/>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t>Дворкин А. Л.</w:t>
      </w:r>
      <w:r w:rsidRPr="00EC41B3">
        <w:rPr>
          <w:rFonts w:ascii="Palatino Linotype" w:eastAsia="Times New Roman" w:hAnsi="Palatino Linotype" w:cs="Times New Roman"/>
          <w:color w:val="000000" w:themeColor="text1"/>
          <w:sz w:val="24"/>
          <w:szCs w:val="24"/>
          <w:lang w:val="ru-RU" w:eastAsia="sk-SK"/>
        </w:rPr>
        <w:t> </w:t>
      </w:r>
      <w:hyperlink r:id="rId72" w:history="1">
        <w:r w:rsidRPr="00EC41B3">
          <w:rPr>
            <w:rFonts w:ascii="Palatino Linotype" w:eastAsia="Times New Roman" w:hAnsi="Palatino Linotype" w:cs="Times New Roman"/>
            <w:color w:val="000000" w:themeColor="text1"/>
            <w:sz w:val="24"/>
            <w:szCs w:val="24"/>
            <w:lang w:val="ru-RU" w:eastAsia="sk-SK"/>
          </w:rPr>
          <w:t>Отец Александр Шмеман: воспоминания студента о ректоре</w:t>
        </w:r>
      </w:hyperlink>
      <w:r w:rsidRPr="00EC41B3">
        <w:rPr>
          <w:rFonts w:ascii="Palatino Linotype" w:eastAsia="Times New Roman" w:hAnsi="Palatino Linotype" w:cs="Times New Roman"/>
          <w:color w:val="000000" w:themeColor="text1"/>
          <w:sz w:val="24"/>
          <w:szCs w:val="24"/>
          <w:lang w:val="ru-RU" w:eastAsia="sk-SK"/>
        </w:rPr>
        <w:t> // Вестник Украинской Православной Церкви. — К., 01.10.2008.</w:t>
      </w:r>
    </w:p>
    <w:p w:rsidR="00E97931" w:rsidRPr="00EC41B3" w:rsidRDefault="00E97931" w:rsidP="00EC41B3">
      <w:pPr>
        <w:numPr>
          <w:ilvl w:val="0"/>
          <w:numId w:val="5"/>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t>Дворкин А. Л.</w:t>
      </w:r>
      <w:r w:rsidRPr="00EC41B3">
        <w:rPr>
          <w:rFonts w:ascii="Palatino Linotype" w:eastAsia="Times New Roman" w:hAnsi="Palatino Linotype" w:cs="Times New Roman"/>
          <w:color w:val="000000" w:themeColor="text1"/>
          <w:sz w:val="24"/>
          <w:szCs w:val="24"/>
          <w:lang w:val="ru-RU" w:eastAsia="sk-SK"/>
        </w:rPr>
        <w:t> </w:t>
      </w:r>
      <w:hyperlink r:id="rId73" w:history="1">
        <w:r w:rsidRPr="00EC41B3">
          <w:rPr>
            <w:rFonts w:ascii="Palatino Linotype" w:eastAsia="Times New Roman" w:hAnsi="Palatino Linotype" w:cs="Times New Roman"/>
            <w:color w:val="000000" w:themeColor="text1"/>
            <w:sz w:val="24"/>
            <w:szCs w:val="24"/>
            <w:lang w:val="ru-RU" w:eastAsia="sk-SK"/>
          </w:rPr>
          <w:t>Центр атомного судостроения России оказался под прицелом международной тоталитарной секты</w:t>
        </w:r>
      </w:hyperlink>
      <w:r w:rsidRPr="00EC41B3">
        <w:rPr>
          <w:rFonts w:ascii="Palatino Linotype" w:eastAsia="Times New Roman" w:hAnsi="Palatino Linotype" w:cs="Times New Roman"/>
          <w:color w:val="000000" w:themeColor="text1"/>
          <w:sz w:val="24"/>
          <w:szCs w:val="24"/>
          <w:lang w:val="ru-RU" w:eastAsia="sk-SK"/>
        </w:rPr>
        <w:t> // Православие на Северной земле. — Архангельск, 27.10.2009.</w:t>
      </w:r>
    </w:p>
    <w:p w:rsidR="00E97931" w:rsidRPr="00EC41B3" w:rsidRDefault="00EC41B3" w:rsidP="00EC41B3">
      <w:pPr>
        <w:spacing w:after="0" w:line="360" w:lineRule="auto"/>
        <w:jc w:val="both"/>
        <w:rPr>
          <w:rFonts w:ascii="Palatino Linotype" w:eastAsia="Times New Roman" w:hAnsi="Palatino Linotype" w:cs="Times New Roman"/>
          <w:b/>
          <w:color w:val="000000" w:themeColor="text1"/>
          <w:sz w:val="24"/>
          <w:szCs w:val="24"/>
          <w:u w:val="single"/>
          <w:lang w:val="ru-RU" w:eastAsia="sk-SK"/>
        </w:rPr>
      </w:pPr>
      <w:r w:rsidRPr="00EC41B3">
        <w:rPr>
          <w:rFonts w:ascii="Palatino Linotype" w:eastAsia="Times New Roman" w:hAnsi="Palatino Linotype" w:cs="Times New Roman"/>
          <w:b/>
          <w:color w:val="000000" w:themeColor="text1"/>
          <w:sz w:val="24"/>
          <w:szCs w:val="24"/>
          <w:u w:val="single"/>
          <w:lang w:val="ru-RU" w:eastAsia="sk-SK"/>
        </w:rPr>
        <w:t>V angličtine:</w:t>
      </w:r>
    </w:p>
    <w:p w:rsidR="00E97931" w:rsidRPr="00EC41B3" w:rsidRDefault="00E97931" w:rsidP="00EC41B3">
      <w:pPr>
        <w:numPr>
          <w:ilvl w:val="0"/>
          <w:numId w:val="6"/>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t>Dvorkin, A.</w:t>
      </w:r>
      <w:r w:rsidRPr="00EC41B3">
        <w:rPr>
          <w:rFonts w:ascii="Palatino Linotype" w:eastAsia="Times New Roman" w:hAnsi="Palatino Linotype" w:cs="Times New Roman"/>
          <w:color w:val="000000" w:themeColor="text1"/>
          <w:sz w:val="24"/>
          <w:szCs w:val="24"/>
          <w:lang w:val="ru-RU" w:eastAsia="sk-SK"/>
        </w:rPr>
        <w:t> </w:t>
      </w:r>
      <w:hyperlink r:id="rId74" w:history="1">
        <w:r w:rsidRPr="00EC41B3">
          <w:rPr>
            <w:rFonts w:ascii="Palatino Linotype" w:eastAsia="Times New Roman" w:hAnsi="Palatino Linotype" w:cs="Times New Roman"/>
            <w:color w:val="000000" w:themeColor="text1"/>
            <w:sz w:val="24"/>
            <w:szCs w:val="24"/>
            <w:lang w:val="ru-RU" w:eastAsia="sk-SK"/>
          </w:rPr>
          <w:t>The Armageddon in Kiev: Tragedy or Farce?</w:t>
        </w:r>
      </w:hyperlink>
      <w:r w:rsidRPr="00EC41B3">
        <w:rPr>
          <w:rFonts w:ascii="Palatino Linotype" w:eastAsia="Times New Roman" w:hAnsi="Palatino Linotype" w:cs="Times New Roman"/>
          <w:color w:val="000000" w:themeColor="text1"/>
          <w:sz w:val="24"/>
          <w:szCs w:val="24"/>
          <w:lang w:val="ru-RU" w:eastAsia="sk-SK"/>
        </w:rPr>
        <w:t> // Update and Dialog. — 1994. — Вып. May. — № 4.</w:t>
      </w:r>
    </w:p>
    <w:p w:rsidR="00E97931" w:rsidRPr="00EC41B3" w:rsidRDefault="00E97931" w:rsidP="00EC41B3">
      <w:pPr>
        <w:numPr>
          <w:ilvl w:val="0"/>
          <w:numId w:val="6"/>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i/>
          <w:iCs/>
          <w:color w:val="000000" w:themeColor="text1"/>
          <w:sz w:val="24"/>
          <w:szCs w:val="24"/>
          <w:lang w:val="ru-RU" w:eastAsia="sk-SK"/>
        </w:rPr>
        <w:t>Dvorkin, A.</w:t>
      </w:r>
      <w:r w:rsidRPr="00EC41B3">
        <w:rPr>
          <w:rFonts w:ascii="Palatino Linotype" w:eastAsia="Times New Roman" w:hAnsi="Palatino Linotype" w:cs="Times New Roman"/>
          <w:color w:val="000000" w:themeColor="text1"/>
          <w:sz w:val="24"/>
          <w:szCs w:val="24"/>
          <w:lang w:val="ru-RU" w:eastAsia="sk-SK"/>
        </w:rPr>
        <w:t> </w:t>
      </w:r>
      <w:hyperlink r:id="rId75" w:history="1">
        <w:r w:rsidRPr="00EC41B3">
          <w:rPr>
            <w:rFonts w:ascii="Palatino Linotype" w:eastAsia="Times New Roman" w:hAnsi="Palatino Linotype" w:cs="Times New Roman"/>
            <w:color w:val="000000" w:themeColor="text1"/>
            <w:sz w:val="24"/>
            <w:szCs w:val="24"/>
            <w:lang w:val="ru-RU" w:eastAsia="sk-SK"/>
          </w:rPr>
          <w:t>A Presentation on the Situation in Russia: Scientology in Russia.</w:t>
        </w:r>
      </w:hyperlink>
      <w:r w:rsidRPr="00EC41B3">
        <w:rPr>
          <w:rFonts w:ascii="Palatino Linotype" w:eastAsia="Times New Roman" w:hAnsi="Palatino Linotype" w:cs="Times New Roman"/>
          <w:color w:val="000000" w:themeColor="text1"/>
          <w:sz w:val="24"/>
          <w:szCs w:val="24"/>
          <w:lang w:val="ru-RU" w:eastAsia="sk-SK"/>
        </w:rPr>
        <w:t> // Spirituality in East &amp; West. — 1998. — № 11.</w:t>
      </w:r>
    </w:p>
    <w:p w:rsidR="00E97931" w:rsidRPr="00EC41B3" w:rsidRDefault="00EC41B3" w:rsidP="00EC41B3">
      <w:pPr>
        <w:spacing w:after="0" w:line="360" w:lineRule="auto"/>
        <w:jc w:val="both"/>
        <w:rPr>
          <w:rFonts w:ascii="Palatino Linotype" w:eastAsia="Times New Roman" w:hAnsi="Palatino Linotype" w:cs="Times New Roman"/>
          <w:b/>
          <w:color w:val="000000" w:themeColor="text1"/>
          <w:sz w:val="24"/>
          <w:szCs w:val="24"/>
          <w:u w:val="single"/>
          <w:lang w:val="ru-RU" w:eastAsia="sk-SK"/>
        </w:rPr>
      </w:pPr>
      <w:r w:rsidRPr="00EC41B3">
        <w:rPr>
          <w:rFonts w:ascii="Palatino Linotype" w:eastAsia="Times New Roman" w:hAnsi="Palatino Linotype" w:cs="Times New Roman"/>
          <w:b/>
          <w:color w:val="000000" w:themeColor="text1"/>
          <w:sz w:val="24"/>
          <w:szCs w:val="24"/>
          <w:u w:val="single"/>
          <w:lang w:val="ru-RU" w:eastAsia="sk-SK"/>
        </w:rPr>
        <w:t xml:space="preserve">Fotoalbumy: </w:t>
      </w:r>
    </w:p>
    <w:p w:rsidR="00E97931" w:rsidRPr="00EC41B3" w:rsidRDefault="00E97931" w:rsidP="00EC41B3">
      <w:pPr>
        <w:numPr>
          <w:ilvl w:val="0"/>
          <w:numId w:val="7"/>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color w:val="000000" w:themeColor="text1"/>
          <w:sz w:val="24"/>
          <w:szCs w:val="24"/>
          <w:lang w:val="ru-RU" w:eastAsia="sk-SK"/>
        </w:rPr>
        <w:lastRenderedPageBreak/>
        <w:t>Благотворительный фонд Святителя Николая Чудотворца: семь лет в промысле Божием, 2000-2007 / [сост. Дворкин А. Л. и др.]. — [Москва]: [б и],, 2007. — 643 с.: цв. фот.; 26 см. с.</w:t>
      </w:r>
    </w:p>
    <w:p w:rsidR="00E97931" w:rsidRPr="00EC41B3" w:rsidRDefault="00E97931" w:rsidP="00EC41B3">
      <w:pPr>
        <w:numPr>
          <w:ilvl w:val="0"/>
          <w:numId w:val="7"/>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color w:val="000000" w:themeColor="text1"/>
          <w:sz w:val="24"/>
          <w:szCs w:val="24"/>
          <w:lang w:val="ru-RU" w:eastAsia="sk-SK"/>
        </w:rPr>
        <w:t>Восемь лет в промысле Божием: Благотворительный фонд Святителя Николая Чудотворца. 2000-2008 / [сост.: Дворкин А. Л. и др.; фотографы Александр Куцкий и др.]. — [Б. м.: б. и],, 2008. — 683 с.: цв. ил., портр.; 26х29 см. с.</w:t>
      </w:r>
    </w:p>
    <w:p w:rsidR="00E97931" w:rsidRPr="00EC41B3" w:rsidRDefault="00EC41B3" w:rsidP="00EC41B3">
      <w:pPr>
        <w:spacing w:after="0" w:line="360" w:lineRule="auto"/>
        <w:jc w:val="both"/>
        <w:rPr>
          <w:rFonts w:ascii="Palatino Linotype" w:eastAsia="Times New Roman" w:hAnsi="Palatino Linotype" w:cs="Times New Roman"/>
          <w:b/>
          <w:color w:val="000000" w:themeColor="text1"/>
          <w:sz w:val="24"/>
          <w:szCs w:val="24"/>
          <w:u w:val="single"/>
          <w:lang w:val="ru-RU" w:eastAsia="sk-SK"/>
        </w:rPr>
      </w:pPr>
      <w:r w:rsidRPr="00EC41B3">
        <w:rPr>
          <w:rFonts w:ascii="Palatino Linotype" w:eastAsia="Times New Roman" w:hAnsi="Palatino Linotype" w:cs="Times New Roman"/>
          <w:b/>
          <w:color w:val="000000" w:themeColor="text1"/>
          <w:sz w:val="24"/>
          <w:szCs w:val="24"/>
          <w:u w:val="single"/>
          <w:lang w:val="ru-RU" w:eastAsia="sk-SK"/>
        </w:rPr>
        <w:t>Preklady z angličtiny do ruštiny:</w:t>
      </w:r>
    </w:p>
    <w:p w:rsidR="00E97931" w:rsidRPr="00EC41B3" w:rsidRDefault="00BC76A6" w:rsidP="00EC41B3">
      <w:pPr>
        <w:numPr>
          <w:ilvl w:val="0"/>
          <w:numId w:val="8"/>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hyperlink r:id="rId76" w:tooltip="Хопко, Фома" w:history="1">
        <w:r w:rsidR="00E97931" w:rsidRPr="00EC41B3">
          <w:rPr>
            <w:rFonts w:ascii="Palatino Linotype" w:eastAsia="Times New Roman" w:hAnsi="Palatino Linotype" w:cs="Times New Roman"/>
            <w:color w:val="000000" w:themeColor="text1"/>
            <w:sz w:val="24"/>
            <w:szCs w:val="24"/>
            <w:lang w:val="ru-RU" w:eastAsia="sk-SK"/>
          </w:rPr>
          <w:t>Хопко Фома</w:t>
        </w:r>
      </w:hyperlink>
      <w:r w:rsidR="00E97931" w:rsidRPr="00EC41B3">
        <w:rPr>
          <w:rFonts w:ascii="Palatino Linotype" w:eastAsia="Times New Roman" w:hAnsi="Palatino Linotype" w:cs="Times New Roman"/>
          <w:color w:val="000000" w:themeColor="text1"/>
          <w:sz w:val="24"/>
          <w:szCs w:val="24"/>
          <w:lang w:val="ru-RU" w:eastAsia="sk-SK"/>
        </w:rPr>
        <w:t>, прот. Основы православия. — Glen Cove: Religious Books for Russia, 1987, 1989; Минск: Полифакт, 1991. пер. А. Л. Дворкин</w:t>
      </w:r>
    </w:p>
    <w:p w:rsidR="00E97931" w:rsidRPr="00EC41B3" w:rsidRDefault="00E97931" w:rsidP="00EC41B3">
      <w:pPr>
        <w:numPr>
          <w:ilvl w:val="0"/>
          <w:numId w:val="8"/>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color w:val="000000" w:themeColor="text1"/>
          <w:sz w:val="24"/>
          <w:szCs w:val="24"/>
          <w:lang w:val="ru-RU" w:eastAsia="sk-SK"/>
        </w:rPr>
        <w:t>Мейендорф Иоанн, протопр. Жизнь, достойная восхищения [Памяти протопр. А. Д. Шмемана] / пер.: Дворкин А. Л. // «Альфа и Омега», № 3, 1994, с. 123—132.</w:t>
      </w:r>
    </w:p>
    <w:p w:rsidR="00E97931" w:rsidRPr="00EC41B3" w:rsidRDefault="00EC41B3" w:rsidP="00EC41B3">
      <w:pPr>
        <w:spacing w:after="0" w:line="360" w:lineRule="auto"/>
        <w:jc w:val="both"/>
        <w:rPr>
          <w:rFonts w:ascii="Palatino Linotype" w:eastAsia="Times New Roman" w:hAnsi="Palatino Linotype" w:cs="Times New Roman"/>
          <w:b/>
          <w:color w:val="000000" w:themeColor="text1"/>
          <w:sz w:val="24"/>
          <w:szCs w:val="24"/>
          <w:u w:val="single"/>
          <w:lang w:val="ru-RU" w:eastAsia="sk-SK"/>
        </w:rPr>
      </w:pPr>
      <w:proofErr w:type="spellStart"/>
      <w:r w:rsidRPr="00EC41B3">
        <w:rPr>
          <w:rFonts w:ascii="Palatino Linotype" w:eastAsia="Times New Roman" w:hAnsi="Palatino Linotype" w:cs="Times New Roman"/>
          <w:b/>
          <w:color w:val="000000" w:themeColor="text1"/>
          <w:sz w:val="24"/>
          <w:szCs w:val="24"/>
          <w:u w:val="single"/>
          <w:lang w:eastAsia="sk-SK"/>
        </w:rPr>
        <w:t>Intervia</w:t>
      </w:r>
      <w:proofErr w:type="spellEnd"/>
      <w:r w:rsidRPr="00EC41B3">
        <w:rPr>
          <w:rFonts w:ascii="Palatino Linotype" w:eastAsia="Times New Roman" w:hAnsi="Palatino Linotype" w:cs="Times New Roman"/>
          <w:b/>
          <w:color w:val="000000" w:themeColor="text1"/>
          <w:sz w:val="24"/>
          <w:szCs w:val="24"/>
          <w:u w:val="single"/>
          <w:lang w:eastAsia="sk-SK"/>
        </w:rPr>
        <w:t xml:space="preserve">, priame prenosy a </w:t>
      </w:r>
      <w:r w:rsidR="00E97931" w:rsidRPr="00EC41B3">
        <w:rPr>
          <w:rFonts w:ascii="Palatino Linotype" w:eastAsia="Times New Roman" w:hAnsi="Palatino Linotype" w:cs="Times New Roman"/>
          <w:b/>
          <w:color w:val="000000" w:themeColor="text1"/>
          <w:sz w:val="24"/>
          <w:szCs w:val="24"/>
          <w:u w:val="single"/>
          <w:lang w:val="ru-RU" w:eastAsia="sk-SK"/>
        </w:rPr>
        <w:t>on-line</w:t>
      </w:r>
      <w:r w:rsidRPr="00EC41B3">
        <w:rPr>
          <w:rFonts w:ascii="Palatino Linotype" w:eastAsia="Times New Roman" w:hAnsi="Palatino Linotype" w:cs="Times New Roman"/>
          <w:b/>
          <w:color w:val="000000" w:themeColor="text1"/>
          <w:sz w:val="24"/>
          <w:szCs w:val="24"/>
          <w:u w:val="single"/>
          <w:lang w:eastAsia="sk-SK"/>
        </w:rPr>
        <w:t xml:space="preserve"> konferencie s Alexandrom </w:t>
      </w:r>
      <w:proofErr w:type="spellStart"/>
      <w:r w:rsidRPr="00EC41B3">
        <w:rPr>
          <w:rFonts w:ascii="Palatino Linotype" w:eastAsia="Times New Roman" w:hAnsi="Palatino Linotype" w:cs="Times New Roman"/>
          <w:b/>
          <w:color w:val="000000" w:themeColor="text1"/>
          <w:sz w:val="24"/>
          <w:szCs w:val="24"/>
          <w:u w:val="single"/>
          <w:lang w:eastAsia="sk-SK"/>
        </w:rPr>
        <w:t>Dvorkinom</w:t>
      </w:r>
      <w:proofErr w:type="spellEnd"/>
    </w:p>
    <w:p w:rsidR="00E97931" w:rsidRPr="00DF6BFB" w:rsidRDefault="00BC76A6" w:rsidP="00EC41B3">
      <w:pPr>
        <w:numPr>
          <w:ilvl w:val="0"/>
          <w:numId w:val="9"/>
        </w:numPr>
        <w:spacing w:before="100" w:beforeAutospacing="1" w:after="100" w:afterAutospacing="1" w:line="360" w:lineRule="auto"/>
        <w:jc w:val="both"/>
        <w:rPr>
          <w:rFonts w:ascii="Palatino Linotype" w:eastAsia="Times New Roman" w:hAnsi="Palatino Linotype" w:cs="Times New Roman"/>
          <w:color w:val="000000" w:themeColor="text1"/>
          <w:lang w:val="ru-RU" w:eastAsia="sk-SK"/>
        </w:rPr>
      </w:pPr>
      <w:hyperlink r:id="rId77" w:history="1">
        <w:r w:rsidR="00E97931" w:rsidRPr="00DF6BFB">
          <w:rPr>
            <w:rFonts w:ascii="Palatino Linotype" w:eastAsia="Times New Roman" w:hAnsi="Palatino Linotype" w:cs="Times New Roman"/>
            <w:color w:val="000000" w:themeColor="text1"/>
            <w:lang w:val="ru-RU" w:eastAsia="sk-SK"/>
          </w:rPr>
          <w:t>«Честный понедельник» о Грабовом. С участием о. Андрея Кураева и проф. Александра Дворкина</w:t>
        </w:r>
      </w:hyperlink>
    </w:p>
    <w:p w:rsidR="00E97931" w:rsidRPr="00DF6BFB" w:rsidRDefault="00BC76A6" w:rsidP="00EC41B3">
      <w:pPr>
        <w:numPr>
          <w:ilvl w:val="0"/>
          <w:numId w:val="9"/>
        </w:numPr>
        <w:spacing w:before="100" w:beforeAutospacing="1" w:after="100" w:afterAutospacing="1" w:line="360" w:lineRule="auto"/>
        <w:jc w:val="both"/>
        <w:rPr>
          <w:rFonts w:ascii="Palatino Linotype" w:eastAsia="Times New Roman" w:hAnsi="Palatino Linotype" w:cs="Times New Roman"/>
          <w:color w:val="000000" w:themeColor="text1"/>
          <w:lang w:val="ru-RU" w:eastAsia="sk-SK"/>
        </w:rPr>
      </w:pPr>
      <w:hyperlink r:id="rId78" w:history="1">
        <w:r w:rsidR="00E97931" w:rsidRPr="00DF6BFB">
          <w:rPr>
            <w:rFonts w:ascii="Palatino Linotype" w:eastAsia="Times New Roman" w:hAnsi="Palatino Linotype" w:cs="Times New Roman"/>
            <w:color w:val="000000" w:themeColor="text1"/>
            <w:lang w:val="ru-RU" w:eastAsia="sk-SK"/>
          </w:rPr>
          <w:t>Александр Дворкин: «Сектантство и свобода слова — две вещи несовместимые».</w:t>
        </w:r>
      </w:hyperlink>
      <w:r w:rsidR="00E97931" w:rsidRPr="00DF6BFB">
        <w:rPr>
          <w:rFonts w:ascii="Palatino Linotype" w:eastAsia="Times New Roman" w:hAnsi="Palatino Linotype" w:cs="Times New Roman"/>
          <w:color w:val="000000" w:themeColor="text1"/>
          <w:lang w:val="ru-RU" w:eastAsia="sk-SK"/>
        </w:rPr>
        <w:t xml:space="preserve"> / «Радонеж», № 17-18, 2000.</w:t>
      </w:r>
    </w:p>
    <w:p w:rsidR="00E97931" w:rsidRPr="00DF6BFB" w:rsidRDefault="00BC76A6" w:rsidP="00EC41B3">
      <w:pPr>
        <w:numPr>
          <w:ilvl w:val="0"/>
          <w:numId w:val="9"/>
        </w:numPr>
        <w:spacing w:before="100" w:beforeAutospacing="1" w:after="100" w:afterAutospacing="1" w:line="360" w:lineRule="auto"/>
        <w:jc w:val="both"/>
        <w:rPr>
          <w:rFonts w:ascii="Palatino Linotype" w:eastAsia="Times New Roman" w:hAnsi="Palatino Linotype" w:cs="Times New Roman"/>
          <w:color w:val="000000" w:themeColor="text1"/>
          <w:lang w:val="ru-RU" w:eastAsia="sk-SK"/>
        </w:rPr>
      </w:pPr>
      <w:hyperlink r:id="rId79" w:history="1">
        <w:r w:rsidR="00E97931" w:rsidRPr="00DF6BFB">
          <w:rPr>
            <w:rFonts w:ascii="Palatino Linotype" w:eastAsia="Times New Roman" w:hAnsi="Palatino Linotype" w:cs="Times New Roman"/>
            <w:color w:val="000000" w:themeColor="text1"/>
            <w:lang w:val="ru-RU" w:eastAsia="sk-SK"/>
          </w:rPr>
          <w:t>ЧЕМ МНЕ (НЕ) НРАВИТСЯ ЖУРНАЛ «ФОМА» (Юбилейный опрос)</w:t>
        </w:r>
      </w:hyperlink>
      <w:r w:rsidR="00E97931" w:rsidRPr="00DF6BFB">
        <w:rPr>
          <w:rFonts w:ascii="Palatino Linotype" w:eastAsia="Times New Roman" w:hAnsi="Palatino Linotype" w:cs="Times New Roman"/>
          <w:color w:val="000000" w:themeColor="text1"/>
          <w:lang w:val="ru-RU" w:eastAsia="sk-SK"/>
        </w:rPr>
        <w:t>//«ФОМА» № 2 (10),</w:t>
      </w:r>
    </w:p>
    <w:p w:rsidR="00E97931" w:rsidRPr="00DF6BFB" w:rsidRDefault="00E97931" w:rsidP="00EC41B3">
      <w:pPr>
        <w:numPr>
          <w:ilvl w:val="0"/>
          <w:numId w:val="9"/>
        </w:numPr>
        <w:spacing w:before="100" w:beforeAutospacing="1" w:after="100" w:afterAutospacing="1" w:line="360" w:lineRule="auto"/>
        <w:jc w:val="both"/>
        <w:rPr>
          <w:rFonts w:ascii="Palatino Linotype" w:eastAsia="Times New Roman" w:hAnsi="Palatino Linotype" w:cs="Times New Roman"/>
          <w:color w:val="000000" w:themeColor="text1"/>
          <w:lang w:val="ru-RU" w:eastAsia="sk-SK"/>
        </w:rPr>
      </w:pPr>
      <w:r w:rsidRPr="00DF6BFB">
        <w:rPr>
          <w:rFonts w:ascii="Palatino Linotype" w:eastAsia="Times New Roman" w:hAnsi="Palatino Linotype" w:cs="Times New Roman"/>
          <w:color w:val="000000" w:themeColor="text1"/>
          <w:lang w:val="ru-RU" w:eastAsia="sk-SK"/>
        </w:rPr>
        <w:t xml:space="preserve">М. СИЗОВ </w:t>
      </w:r>
      <w:hyperlink r:id="rId80" w:history="1">
        <w:r w:rsidRPr="00DF6BFB">
          <w:rPr>
            <w:rFonts w:ascii="Palatino Linotype" w:eastAsia="Times New Roman" w:hAnsi="Palatino Linotype" w:cs="Times New Roman"/>
            <w:color w:val="000000" w:themeColor="text1"/>
            <w:lang w:val="ru-RU" w:eastAsia="sk-SK"/>
          </w:rPr>
          <w:t>Кто должен бороться с сектами?</w:t>
        </w:r>
      </w:hyperlink>
      <w:r w:rsidRPr="00DF6BFB">
        <w:rPr>
          <w:rFonts w:ascii="Palatino Linotype" w:eastAsia="Times New Roman" w:hAnsi="Palatino Linotype" w:cs="Times New Roman"/>
          <w:color w:val="000000" w:themeColor="text1"/>
          <w:lang w:val="ru-RU" w:eastAsia="sk-SK"/>
        </w:rPr>
        <w:t xml:space="preserve"> // Христианская газета Севера России «Вера»-«Эском», март 2002, 1-й вып., № 408</w:t>
      </w:r>
    </w:p>
    <w:p w:rsidR="00E97931" w:rsidRPr="00DF6BFB" w:rsidRDefault="00BC76A6" w:rsidP="00EC41B3">
      <w:pPr>
        <w:numPr>
          <w:ilvl w:val="0"/>
          <w:numId w:val="9"/>
        </w:numPr>
        <w:spacing w:before="100" w:beforeAutospacing="1" w:after="100" w:afterAutospacing="1" w:line="360" w:lineRule="auto"/>
        <w:jc w:val="both"/>
        <w:rPr>
          <w:rFonts w:ascii="Palatino Linotype" w:eastAsia="Times New Roman" w:hAnsi="Palatino Linotype" w:cs="Times New Roman"/>
          <w:color w:val="000000" w:themeColor="text1"/>
          <w:lang w:val="ru-RU" w:eastAsia="sk-SK"/>
        </w:rPr>
      </w:pPr>
      <w:hyperlink r:id="rId81" w:history="1">
        <w:r w:rsidR="00E97931" w:rsidRPr="00DF6BFB">
          <w:rPr>
            <w:rFonts w:ascii="Palatino Linotype" w:eastAsia="Times New Roman" w:hAnsi="Palatino Linotype" w:cs="Times New Roman"/>
            <w:color w:val="000000" w:themeColor="text1"/>
            <w:lang w:val="ru-RU" w:eastAsia="sk-SK"/>
          </w:rPr>
          <w:t>Крест профессора Дворкина. Интервью.</w:t>
        </w:r>
      </w:hyperlink>
      <w:r w:rsidR="00E97931" w:rsidRPr="00DF6BFB">
        <w:rPr>
          <w:rFonts w:ascii="Palatino Linotype" w:eastAsia="Times New Roman" w:hAnsi="Palatino Linotype" w:cs="Times New Roman"/>
          <w:color w:val="000000" w:themeColor="text1"/>
          <w:lang w:val="ru-RU" w:eastAsia="sk-SK"/>
        </w:rPr>
        <w:t xml:space="preserve"> / Интернет-газета «Владивосток», № 1156, 19 апреля 2002 года</w:t>
      </w:r>
    </w:p>
    <w:p w:rsidR="00E97931" w:rsidRPr="00DF6BFB" w:rsidRDefault="00BC76A6" w:rsidP="00EC41B3">
      <w:pPr>
        <w:numPr>
          <w:ilvl w:val="0"/>
          <w:numId w:val="9"/>
        </w:numPr>
        <w:spacing w:before="100" w:beforeAutospacing="1" w:after="100" w:afterAutospacing="1" w:line="360" w:lineRule="auto"/>
        <w:jc w:val="both"/>
        <w:rPr>
          <w:rFonts w:ascii="Palatino Linotype" w:eastAsia="Times New Roman" w:hAnsi="Palatino Linotype" w:cs="Times New Roman"/>
          <w:color w:val="000000" w:themeColor="text1"/>
          <w:lang w:val="ru-RU" w:eastAsia="sk-SK"/>
        </w:rPr>
      </w:pPr>
      <w:hyperlink r:id="rId82" w:history="1">
        <w:r w:rsidR="00E97931" w:rsidRPr="00DF6BFB">
          <w:rPr>
            <w:rFonts w:ascii="Palatino Linotype" w:eastAsia="Times New Roman" w:hAnsi="Palatino Linotype" w:cs="Times New Roman"/>
            <w:color w:val="000000" w:themeColor="text1"/>
            <w:lang w:val="ru-RU" w:eastAsia="sk-SK"/>
          </w:rPr>
          <w:t>А. Л. Дворкин: «ЛУЧШИЙ СПОСОБ ВЫЙТИ ИЗ СЕКТЫ — ПРОСТО ТУДА НЕ ПОПАДАТЬ интервью</w:t>
        </w:r>
      </w:hyperlink>
      <w:r w:rsidR="00E97931" w:rsidRPr="00DF6BFB">
        <w:rPr>
          <w:rFonts w:ascii="Palatino Linotype" w:eastAsia="Times New Roman" w:hAnsi="Palatino Linotype" w:cs="Times New Roman"/>
          <w:color w:val="000000" w:themeColor="text1"/>
          <w:lang w:val="ru-RU" w:eastAsia="sk-SK"/>
        </w:rPr>
        <w:t>// „Образ“, издание Воронежской Православной Духовной семинарии, № 7, 2002.</w:t>
      </w:r>
    </w:p>
    <w:p w:rsidR="00E97931" w:rsidRPr="00DF6BFB" w:rsidRDefault="00BC76A6" w:rsidP="00EC41B3">
      <w:pPr>
        <w:numPr>
          <w:ilvl w:val="0"/>
          <w:numId w:val="9"/>
        </w:numPr>
        <w:spacing w:before="100" w:beforeAutospacing="1" w:after="100" w:afterAutospacing="1" w:line="360" w:lineRule="auto"/>
        <w:jc w:val="both"/>
        <w:rPr>
          <w:rFonts w:ascii="Palatino Linotype" w:eastAsia="Times New Roman" w:hAnsi="Palatino Linotype" w:cs="Times New Roman"/>
          <w:color w:val="000000" w:themeColor="text1"/>
          <w:lang w:val="ru-RU" w:eastAsia="sk-SK"/>
        </w:rPr>
      </w:pPr>
      <w:hyperlink r:id="rId83" w:history="1">
        <w:r w:rsidR="00E97931" w:rsidRPr="00DF6BFB">
          <w:rPr>
            <w:rFonts w:ascii="Palatino Linotype" w:eastAsia="Times New Roman" w:hAnsi="Palatino Linotype" w:cs="Times New Roman"/>
            <w:color w:val="000000" w:themeColor="text1"/>
            <w:lang w:val="ru-RU" w:eastAsia="sk-SK"/>
          </w:rPr>
          <w:t>Какую фразу из Нового Завета Вы чаще всего вспоминаете и почему?</w:t>
        </w:r>
      </w:hyperlink>
      <w:r w:rsidR="00E97931" w:rsidRPr="00DF6BFB">
        <w:rPr>
          <w:rFonts w:ascii="Palatino Linotype" w:eastAsia="Times New Roman" w:hAnsi="Palatino Linotype" w:cs="Times New Roman"/>
          <w:color w:val="000000" w:themeColor="text1"/>
          <w:lang w:val="ru-RU" w:eastAsia="sk-SK"/>
        </w:rPr>
        <w:t>//„ФОМА“, № 1(15), 2003</w:t>
      </w:r>
    </w:p>
    <w:p w:rsidR="00E97931" w:rsidRPr="00EC41B3" w:rsidRDefault="00E97931" w:rsidP="00EC41B3">
      <w:pPr>
        <w:numPr>
          <w:ilvl w:val="0"/>
          <w:numId w:val="9"/>
        </w:numPr>
        <w:spacing w:before="100" w:beforeAutospacing="1" w:after="100" w:afterAutospacing="1" w:line="360" w:lineRule="auto"/>
        <w:jc w:val="both"/>
        <w:rPr>
          <w:rFonts w:ascii="Palatino Linotype" w:eastAsia="Times New Roman" w:hAnsi="Palatino Linotype" w:cs="Times New Roman"/>
          <w:color w:val="000000" w:themeColor="text1"/>
          <w:sz w:val="24"/>
          <w:szCs w:val="24"/>
          <w:lang w:val="ru-RU" w:eastAsia="sk-SK"/>
        </w:rPr>
      </w:pPr>
      <w:r w:rsidRPr="00EC41B3">
        <w:rPr>
          <w:rFonts w:ascii="Palatino Linotype" w:eastAsia="Times New Roman" w:hAnsi="Palatino Linotype" w:cs="Times New Roman"/>
          <w:color w:val="000000" w:themeColor="text1"/>
          <w:sz w:val="24"/>
          <w:szCs w:val="24"/>
          <w:lang w:val="ru-RU" w:eastAsia="sk-SK"/>
        </w:rPr>
        <w:lastRenderedPageBreak/>
        <w:t xml:space="preserve">Сергий Поляков, Вадим Уткин </w:t>
      </w:r>
      <w:hyperlink r:id="rId84" w:history="1">
        <w:r w:rsidRPr="00EC41B3">
          <w:rPr>
            <w:rFonts w:ascii="Palatino Linotype" w:eastAsia="Times New Roman" w:hAnsi="Palatino Linotype" w:cs="Times New Roman"/>
            <w:color w:val="000000" w:themeColor="text1"/>
            <w:sz w:val="24"/>
            <w:szCs w:val="24"/>
            <w:lang w:val="ru-RU" w:eastAsia="sk-SK"/>
          </w:rPr>
          <w:t>Александр Дворкин: „Сохраняйте трезвение и различение духов…“</w:t>
        </w:r>
      </w:hyperlink>
      <w:r w:rsidRPr="00EC41B3">
        <w:rPr>
          <w:rFonts w:ascii="Palatino Linotype" w:eastAsia="Times New Roman" w:hAnsi="Palatino Linotype" w:cs="Times New Roman"/>
          <w:color w:val="000000" w:themeColor="text1"/>
          <w:sz w:val="24"/>
          <w:szCs w:val="24"/>
          <w:lang w:val="ru-RU" w:eastAsia="sk-SK"/>
        </w:rPr>
        <w:t xml:space="preserve"> / „Андреевский вестник“ (г. Одесса), № 1(7), 2003.</w:t>
      </w:r>
    </w:p>
    <w:p w:rsidR="00E97931" w:rsidRPr="00DF6BFB" w:rsidRDefault="00BC76A6" w:rsidP="00EC41B3">
      <w:pPr>
        <w:numPr>
          <w:ilvl w:val="0"/>
          <w:numId w:val="9"/>
        </w:numPr>
        <w:spacing w:before="100" w:beforeAutospacing="1" w:after="100" w:afterAutospacing="1" w:line="360" w:lineRule="auto"/>
        <w:jc w:val="both"/>
        <w:rPr>
          <w:rFonts w:ascii="Palatino Linotype" w:eastAsia="Times New Roman" w:hAnsi="Palatino Linotype" w:cs="Times New Roman"/>
          <w:color w:val="000000" w:themeColor="text1"/>
          <w:lang w:val="ru-RU" w:eastAsia="sk-SK"/>
        </w:rPr>
      </w:pPr>
      <w:hyperlink r:id="rId85" w:history="1">
        <w:r w:rsidR="00E97931" w:rsidRPr="00DF6BFB">
          <w:rPr>
            <w:rFonts w:ascii="Palatino Linotype" w:eastAsia="Times New Roman" w:hAnsi="Palatino Linotype" w:cs="Times New Roman"/>
            <w:color w:val="000000" w:themeColor="text1"/>
            <w:lang w:val="ru-RU" w:eastAsia="sk-SK"/>
          </w:rPr>
          <w:t>Александр Дворкин: „Секты наносят огромный вред“.</w:t>
        </w:r>
      </w:hyperlink>
      <w:r w:rsidR="00E97931" w:rsidRPr="00DF6BFB">
        <w:rPr>
          <w:rFonts w:ascii="Palatino Linotype" w:eastAsia="Times New Roman" w:hAnsi="Palatino Linotype" w:cs="Times New Roman"/>
          <w:color w:val="000000" w:themeColor="text1"/>
          <w:lang w:val="ru-RU" w:eastAsia="sk-SK"/>
        </w:rPr>
        <w:t xml:space="preserve"> / „Алтайская правда“, 10 .04.2003 года.</w:t>
      </w:r>
    </w:p>
    <w:p w:rsidR="00E97931" w:rsidRPr="00DF6BFB" w:rsidRDefault="00E97931" w:rsidP="00EC41B3">
      <w:pPr>
        <w:numPr>
          <w:ilvl w:val="0"/>
          <w:numId w:val="9"/>
        </w:numPr>
        <w:spacing w:before="100" w:beforeAutospacing="1" w:after="100" w:afterAutospacing="1" w:line="360" w:lineRule="auto"/>
        <w:jc w:val="both"/>
        <w:rPr>
          <w:rFonts w:ascii="Palatino Linotype" w:eastAsia="Times New Roman" w:hAnsi="Palatino Linotype" w:cs="Times New Roman"/>
          <w:color w:val="000000" w:themeColor="text1"/>
          <w:lang w:val="ru-RU" w:eastAsia="sk-SK"/>
        </w:rPr>
      </w:pPr>
      <w:r w:rsidRPr="00DF6BFB">
        <w:rPr>
          <w:rFonts w:ascii="Palatino Linotype" w:eastAsia="Times New Roman" w:hAnsi="Palatino Linotype" w:cs="Times New Roman"/>
          <w:color w:val="000000" w:themeColor="text1"/>
          <w:lang w:val="ru-RU" w:eastAsia="sk-SK"/>
        </w:rPr>
        <w:t xml:space="preserve">Алина Дальская </w:t>
      </w:r>
      <w:hyperlink r:id="rId86" w:history="1">
        <w:r w:rsidRPr="00DF6BFB">
          <w:rPr>
            <w:rFonts w:ascii="Palatino Linotype" w:eastAsia="Times New Roman" w:hAnsi="Palatino Linotype" w:cs="Times New Roman"/>
            <w:color w:val="000000" w:themeColor="text1"/>
            <w:lang w:val="ru-RU" w:eastAsia="sk-SK"/>
          </w:rPr>
          <w:t>Возвращение из Нью-Йорка в Москву. Беседа с Александром Дворкиным.</w:t>
        </w:r>
      </w:hyperlink>
      <w:r w:rsidRPr="00DF6BFB">
        <w:rPr>
          <w:rFonts w:ascii="Palatino Linotype" w:eastAsia="Times New Roman" w:hAnsi="Palatino Linotype" w:cs="Times New Roman"/>
          <w:color w:val="000000" w:themeColor="text1"/>
          <w:lang w:val="ru-RU" w:eastAsia="sk-SK"/>
        </w:rPr>
        <w:t xml:space="preserve"> / „Фома“, 20.05.2003 года.</w:t>
      </w:r>
    </w:p>
    <w:p w:rsidR="00E97931" w:rsidRPr="00DF6BFB" w:rsidRDefault="00E97931" w:rsidP="00EC41B3">
      <w:pPr>
        <w:numPr>
          <w:ilvl w:val="0"/>
          <w:numId w:val="9"/>
        </w:numPr>
        <w:spacing w:before="100" w:beforeAutospacing="1" w:after="100" w:afterAutospacing="1" w:line="360" w:lineRule="auto"/>
        <w:jc w:val="both"/>
        <w:rPr>
          <w:rFonts w:ascii="Palatino Linotype" w:eastAsia="Times New Roman" w:hAnsi="Palatino Linotype" w:cs="Times New Roman"/>
          <w:color w:val="000000" w:themeColor="text1"/>
          <w:lang w:val="ru-RU" w:eastAsia="sk-SK"/>
        </w:rPr>
      </w:pPr>
      <w:r w:rsidRPr="00DF6BFB">
        <w:rPr>
          <w:rFonts w:ascii="Palatino Linotype" w:eastAsia="Times New Roman" w:hAnsi="Palatino Linotype" w:cs="Times New Roman"/>
          <w:color w:val="000000" w:themeColor="text1"/>
          <w:lang w:val="ru-RU" w:eastAsia="sk-SK"/>
        </w:rPr>
        <w:t xml:space="preserve">Мария Ельцова </w:t>
      </w:r>
      <w:hyperlink r:id="rId87" w:history="1">
        <w:r w:rsidRPr="00DF6BFB">
          <w:rPr>
            <w:rFonts w:ascii="Palatino Linotype" w:eastAsia="Times New Roman" w:hAnsi="Palatino Linotype" w:cs="Times New Roman"/>
            <w:color w:val="000000" w:themeColor="text1"/>
            <w:lang w:val="ru-RU" w:eastAsia="sk-SK"/>
          </w:rPr>
          <w:t>Александр Дворкин: „Центру Иринея Лионского исполняется десять лет“.</w:t>
        </w:r>
      </w:hyperlink>
      <w:r w:rsidRPr="00DF6BFB">
        <w:rPr>
          <w:rFonts w:ascii="Palatino Linotype" w:eastAsia="Times New Roman" w:hAnsi="Palatino Linotype" w:cs="Times New Roman"/>
          <w:color w:val="000000" w:themeColor="text1"/>
          <w:lang w:val="ru-RU" w:eastAsia="sk-SK"/>
        </w:rPr>
        <w:t xml:space="preserve"> / „Церковный вестник“, № 15(268), август 2003 года.</w:t>
      </w:r>
    </w:p>
    <w:p w:rsidR="00E97931" w:rsidRPr="00DF6BFB" w:rsidRDefault="00E97931" w:rsidP="00EC41B3">
      <w:pPr>
        <w:numPr>
          <w:ilvl w:val="0"/>
          <w:numId w:val="9"/>
        </w:numPr>
        <w:spacing w:before="100" w:beforeAutospacing="1" w:after="100" w:afterAutospacing="1" w:line="360" w:lineRule="auto"/>
        <w:jc w:val="both"/>
        <w:rPr>
          <w:rFonts w:ascii="Palatino Linotype" w:eastAsia="Times New Roman" w:hAnsi="Palatino Linotype" w:cs="Times New Roman"/>
          <w:color w:val="000000" w:themeColor="text1"/>
          <w:lang w:val="ru-RU" w:eastAsia="sk-SK"/>
        </w:rPr>
      </w:pPr>
      <w:r w:rsidRPr="00DF6BFB">
        <w:rPr>
          <w:rFonts w:ascii="Palatino Linotype" w:eastAsia="Times New Roman" w:hAnsi="Palatino Linotype" w:cs="Times New Roman"/>
          <w:color w:val="000000" w:themeColor="text1"/>
          <w:lang w:val="ru-RU" w:eastAsia="sk-SK"/>
        </w:rPr>
        <w:t xml:space="preserve">Дмитрий и Наталья Петровы </w:t>
      </w:r>
      <w:hyperlink r:id="rId88" w:history="1">
        <w:r w:rsidRPr="00DF6BFB">
          <w:rPr>
            <w:rFonts w:ascii="Palatino Linotype" w:eastAsia="Times New Roman" w:hAnsi="Palatino Linotype" w:cs="Times New Roman"/>
            <w:color w:val="000000" w:themeColor="text1"/>
            <w:lang w:val="ru-RU" w:eastAsia="sk-SK"/>
          </w:rPr>
          <w:t>Александр Дворкин: „Мы не воюем с сектантами. Мы воюем с сектами.“</w:t>
        </w:r>
      </w:hyperlink>
      <w:r w:rsidRPr="00DF6BFB">
        <w:rPr>
          <w:rFonts w:ascii="Palatino Linotype" w:eastAsia="Times New Roman" w:hAnsi="Palatino Linotype" w:cs="Times New Roman"/>
          <w:color w:val="000000" w:themeColor="text1"/>
          <w:lang w:val="ru-RU" w:eastAsia="sk-SK"/>
        </w:rPr>
        <w:t xml:space="preserve"> / „Православная вера“, № 9, 2004.</w:t>
      </w:r>
    </w:p>
    <w:p w:rsidR="00E97931" w:rsidRPr="00DF6BFB" w:rsidRDefault="00BC76A6" w:rsidP="00EC41B3">
      <w:pPr>
        <w:numPr>
          <w:ilvl w:val="0"/>
          <w:numId w:val="9"/>
        </w:numPr>
        <w:spacing w:before="100" w:beforeAutospacing="1" w:after="100" w:afterAutospacing="1" w:line="360" w:lineRule="auto"/>
        <w:jc w:val="both"/>
        <w:rPr>
          <w:rFonts w:ascii="Palatino Linotype" w:eastAsia="Times New Roman" w:hAnsi="Palatino Linotype" w:cs="Times New Roman"/>
          <w:color w:val="000000" w:themeColor="text1"/>
          <w:lang w:val="ru-RU" w:eastAsia="sk-SK"/>
        </w:rPr>
      </w:pPr>
      <w:hyperlink r:id="rId89" w:history="1">
        <w:r w:rsidR="00E97931" w:rsidRPr="00DF6BFB">
          <w:rPr>
            <w:rFonts w:ascii="Palatino Linotype" w:eastAsia="Times New Roman" w:hAnsi="Palatino Linotype" w:cs="Times New Roman"/>
            <w:color w:val="000000" w:themeColor="text1"/>
            <w:lang w:val="ru-RU" w:eastAsia="sk-SK"/>
          </w:rPr>
          <w:t>Александр Дворкин: „Это тоталитарная секта, и Грабовой — лидер тоталитарной секты“.</w:t>
        </w:r>
      </w:hyperlink>
      <w:r w:rsidR="00E97931" w:rsidRPr="00DF6BFB">
        <w:rPr>
          <w:rFonts w:ascii="Palatino Linotype" w:eastAsia="Times New Roman" w:hAnsi="Palatino Linotype" w:cs="Times New Roman"/>
          <w:color w:val="000000" w:themeColor="text1"/>
          <w:lang w:val="ru-RU" w:eastAsia="sk-SK"/>
        </w:rPr>
        <w:t xml:space="preserve"> / Агентство „Regnum“, 11.03.2005 года.</w:t>
      </w:r>
    </w:p>
    <w:p w:rsidR="00E97931" w:rsidRPr="00DF6BFB" w:rsidRDefault="00BC76A6" w:rsidP="00EC41B3">
      <w:pPr>
        <w:numPr>
          <w:ilvl w:val="0"/>
          <w:numId w:val="9"/>
        </w:numPr>
        <w:spacing w:before="100" w:beforeAutospacing="1" w:after="100" w:afterAutospacing="1" w:line="360" w:lineRule="auto"/>
        <w:jc w:val="both"/>
        <w:rPr>
          <w:rFonts w:ascii="Palatino Linotype" w:eastAsia="Times New Roman" w:hAnsi="Palatino Linotype" w:cs="Times New Roman"/>
          <w:color w:val="000000" w:themeColor="text1"/>
          <w:lang w:val="ru-RU" w:eastAsia="sk-SK"/>
        </w:rPr>
      </w:pPr>
      <w:hyperlink r:id="rId90" w:history="1">
        <w:r w:rsidR="00E97931" w:rsidRPr="00DF6BFB">
          <w:rPr>
            <w:rFonts w:ascii="Palatino Linotype" w:eastAsia="Times New Roman" w:hAnsi="Palatino Linotype" w:cs="Times New Roman"/>
            <w:color w:val="000000" w:themeColor="text1"/>
            <w:lang w:val="ru-RU" w:eastAsia="sk-SK"/>
          </w:rPr>
          <w:t>Александр Дворкин: „Священника, с крестом и в рясе, катали по земле…“</w:t>
        </w:r>
      </w:hyperlink>
      <w:r w:rsidR="00E97931" w:rsidRPr="00DF6BFB">
        <w:rPr>
          <w:rFonts w:ascii="Palatino Linotype" w:eastAsia="Times New Roman" w:hAnsi="Palatino Linotype" w:cs="Times New Roman"/>
          <w:color w:val="000000" w:themeColor="text1"/>
          <w:lang w:val="ru-RU" w:eastAsia="sk-SK"/>
        </w:rPr>
        <w:t xml:space="preserve"> / Агентство „Новый регион“, 25.03.2005 года.</w:t>
      </w:r>
    </w:p>
    <w:p w:rsidR="00E97931" w:rsidRPr="00DF6BFB" w:rsidRDefault="00BC76A6" w:rsidP="00EC41B3">
      <w:pPr>
        <w:numPr>
          <w:ilvl w:val="0"/>
          <w:numId w:val="9"/>
        </w:numPr>
        <w:spacing w:before="100" w:beforeAutospacing="1" w:after="100" w:afterAutospacing="1" w:line="360" w:lineRule="auto"/>
        <w:jc w:val="both"/>
        <w:rPr>
          <w:rFonts w:ascii="Palatino Linotype" w:eastAsia="Times New Roman" w:hAnsi="Palatino Linotype" w:cs="Times New Roman"/>
          <w:color w:val="000000" w:themeColor="text1"/>
          <w:lang w:val="ru-RU" w:eastAsia="sk-SK"/>
        </w:rPr>
      </w:pPr>
      <w:hyperlink r:id="rId91" w:history="1">
        <w:r w:rsidR="00E97931" w:rsidRPr="00DF6BFB">
          <w:rPr>
            <w:rFonts w:ascii="Palatino Linotype" w:eastAsia="Times New Roman" w:hAnsi="Palatino Linotype" w:cs="Times New Roman"/>
            <w:color w:val="000000" w:themeColor="text1"/>
            <w:lang w:val="ru-RU" w:eastAsia="sk-SK"/>
          </w:rPr>
          <w:t>Александр Дворкин: „Избиение православных миссионеров в Екатеринбурге было спланированной акцией“.</w:t>
        </w:r>
      </w:hyperlink>
      <w:r w:rsidR="00E97931" w:rsidRPr="00DF6BFB">
        <w:rPr>
          <w:rFonts w:ascii="Palatino Linotype" w:eastAsia="Times New Roman" w:hAnsi="Palatino Linotype" w:cs="Times New Roman"/>
          <w:color w:val="000000" w:themeColor="text1"/>
          <w:lang w:val="ru-RU" w:eastAsia="sk-SK"/>
        </w:rPr>
        <w:t xml:space="preserve"> / „Интерфакс“ — Религия», 25.03.2005 года.</w:t>
      </w:r>
    </w:p>
    <w:p w:rsidR="00E97931" w:rsidRPr="00DF6BFB" w:rsidRDefault="00BC76A6" w:rsidP="00EC41B3">
      <w:pPr>
        <w:numPr>
          <w:ilvl w:val="0"/>
          <w:numId w:val="9"/>
        </w:numPr>
        <w:spacing w:before="100" w:beforeAutospacing="1" w:after="100" w:afterAutospacing="1" w:line="360" w:lineRule="auto"/>
        <w:jc w:val="both"/>
        <w:rPr>
          <w:rFonts w:ascii="Palatino Linotype" w:eastAsia="Times New Roman" w:hAnsi="Palatino Linotype" w:cs="Times New Roman"/>
          <w:color w:val="000000" w:themeColor="text1"/>
          <w:lang w:val="ru-RU" w:eastAsia="sk-SK"/>
        </w:rPr>
      </w:pPr>
      <w:hyperlink r:id="rId92" w:history="1">
        <w:r w:rsidR="00E97931" w:rsidRPr="00DF6BFB">
          <w:rPr>
            <w:rFonts w:ascii="Palatino Linotype" w:eastAsia="Times New Roman" w:hAnsi="Palatino Linotype" w:cs="Times New Roman"/>
            <w:color w:val="000000" w:themeColor="text1"/>
            <w:lang w:val="ru-RU" w:eastAsia="sk-SK"/>
          </w:rPr>
          <w:t>Александр Дворкин и др. Секты и сектантство. Актуальная проблема с непростым решением.</w:t>
        </w:r>
      </w:hyperlink>
      <w:r w:rsidR="00E97931" w:rsidRPr="00DF6BFB">
        <w:rPr>
          <w:rFonts w:ascii="Palatino Linotype" w:eastAsia="Times New Roman" w:hAnsi="Palatino Linotype" w:cs="Times New Roman"/>
          <w:color w:val="000000" w:themeColor="text1"/>
          <w:lang w:val="ru-RU" w:eastAsia="sk-SK"/>
        </w:rPr>
        <w:t xml:space="preserve"> / On-Line конференция в РИА «Новости», 31.01.2006 года.</w:t>
      </w:r>
    </w:p>
    <w:p w:rsidR="00E97931" w:rsidRPr="00DF6BFB" w:rsidRDefault="00E97931" w:rsidP="00EC41B3">
      <w:pPr>
        <w:numPr>
          <w:ilvl w:val="0"/>
          <w:numId w:val="9"/>
        </w:numPr>
        <w:spacing w:before="100" w:beforeAutospacing="1" w:after="100" w:afterAutospacing="1" w:line="360" w:lineRule="auto"/>
        <w:jc w:val="both"/>
        <w:rPr>
          <w:rFonts w:ascii="Palatino Linotype" w:eastAsia="Times New Roman" w:hAnsi="Palatino Linotype" w:cs="Times New Roman"/>
          <w:color w:val="000000" w:themeColor="text1"/>
          <w:lang w:val="ru-RU" w:eastAsia="sk-SK"/>
        </w:rPr>
      </w:pPr>
      <w:r w:rsidRPr="00DF6BFB">
        <w:rPr>
          <w:rFonts w:ascii="Palatino Linotype" w:eastAsia="Times New Roman" w:hAnsi="Palatino Linotype" w:cs="Times New Roman"/>
          <w:color w:val="000000" w:themeColor="text1"/>
          <w:lang w:val="ru-RU" w:eastAsia="sk-SK"/>
        </w:rPr>
        <w:t xml:space="preserve">Владимир Сорока </w:t>
      </w:r>
      <w:hyperlink r:id="rId93" w:history="1">
        <w:r w:rsidRPr="00DF6BFB">
          <w:rPr>
            <w:rFonts w:ascii="Palatino Linotype" w:eastAsia="Times New Roman" w:hAnsi="Palatino Linotype" w:cs="Times New Roman"/>
            <w:color w:val="000000" w:themeColor="text1"/>
            <w:lang w:val="ru-RU" w:eastAsia="sk-SK"/>
          </w:rPr>
          <w:t>Александр Дворкин: «Православие не может устареть!».</w:t>
        </w:r>
      </w:hyperlink>
      <w:r w:rsidRPr="00DF6BFB">
        <w:rPr>
          <w:rFonts w:ascii="Palatino Linotype" w:eastAsia="Times New Roman" w:hAnsi="Palatino Linotype" w:cs="Times New Roman"/>
          <w:color w:val="000000" w:themeColor="text1"/>
          <w:lang w:val="ru-RU" w:eastAsia="sk-SK"/>
        </w:rPr>
        <w:t xml:space="preserve"> / «Украина Православная», 10.03.2006 года.</w:t>
      </w:r>
    </w:p>
    <w:p w:rsidR="00E97931" w:rsidRPr="00DF6BFB" w:rsidRDefault="00E97931" w:rsidP="00EC41B3">
      <w:pPr>
        <w:numPr>
          <w:ilvl w:val="0"/>
          <w:numId w:val="9"/>
        </w:numPr>
        <w:spacing w:before="100" w:beforeAutospacing="1" w:after="100" w:afterAutospacing="1" w:line="360" w:lineRule="auto"/>
        <w:jc w:val="both"/>
        <w:rPr>
          <w:rFonts w:ascii="Palatino Linotype" w:eastAsia="Times New Roman" w:hAnsi="Palatino Linotype" w:cs="Times New Roman"/>
          <w:color w:val="000000" w:themeColor="text1"/>
          <w:lang w:val="ru-RU" w:eastAsia="sk-SK"/>
        </w:rPr>
      </w:pPr>
      <w:r w:rsidRPr="00DF6BFB">
        <w:rPr>
          <w:rFonts w:ascii="Palatino Linotype" w:eastAsia="Times New Roman" w:hAnsi="Palatino Linotype" w:cs="Times New Roman"/>
          <w:color w:val="000000" w:themeColor="text1"/>
          <w:lang w:val="ru-RU" w:eastAsia="sk-SK"/>
        </w:rPr>
        <w:t xml:space="preserve">Виталий Каплан </w:t>
      </w:r>
      <w:hyperlink r:id="rId94" w:history="1">
        <w:r w:rsidRPr="00DF6BFB">
          <w:rPr>
            <w:rFonts w:ascii="Palatino Linotype" w:eastAsia="Times New Roman" w:hAnsi="Palatino Linotype" w:cs="Times New Roman"/>
            <w:color w:val="000000" w:themeColor="text1"/>
            <w:lang w:val="ru-RU" w:eastAsia="sk-SK"/>
          </w:rPr>
          <w:t>Поэт власти. Иван Грозный: благочестие на крови: Беседа с известным церковным историком и религиоведом Александром Дворкиным</w:t>
        </w:r>
      </w:hyperlink>
      <w:r w:rsidRPr="00DF6BFB">
        <w:rPr>
          <w:rFonts w:ascii="Palatino Linotype" w:eastAsia="Times New Roman" w:hAnsi="Palatino Linotype" w:cs="Times New Roman"/>
          <w:color w:val="000000" w:themeColor="text1"/>
          <w:lang w:val="ru-RU" w:eastAsia="sk-SK"/>
        </w:rPr>
        <w:t>// «ФОМА». — № 4(36) — апрель 2006.</w:t>
      </w:r>
    </w:p>
    <w:p w:rsidR="00E97931" w:rsidRPr="00DF6BFB" w:rsidRDefault="00E97931" w:rsidP="00EC41B3">
      <w:pPr>
        <w:numPr>
          <w:ilvl w:val="0"/>
          <w:numId w:val="9"/>
        </w:numPr>
        <w:spacing w:before="100" w:beforeAutospacing="1" w:after="100" w:afterAutospacing="1" w:line="360" w:lineRule="auto"/>
        <w:jc w:val="both"/>
        <w:rPr>
          <w:rFonts w:ascii="Palatino Linotype" w:eastAsia="Times New Roman" w:hAnsi="Palatino Linotype" w:cs="Times New Roman"/>
          <w:color w:val="000000" w:themeColor="text1"/>
          <w:lang w:val="ru-RU" w:eastAsia="sk-SK"/>
        </w:rPr>
      </w:pPr>
      <w:r w:rsidRPr="00DF6BFB">
        <w:rPr>
          <w:rFonts w:ascii="Palatino Linotype" w:eastAsia="Times New Roman" w:hAnsi="Palatino Linotype" w:cs="Times New Roman"/>
          <w:color w:val="000000" w:themeColor="text1"/>
          <w:lang w:val="ru-RU" w:eastAsia="sk-SK"/>
        </w:rPr>
        <w:t xml:space="preserve">диакон Федор Кострелёв </w:t>
      </w:r>
      <w:hyperlink r:id="rId95" w:history="1">
        <w:r w:rsidRPr="00DF6BFB">
          <w:rPr>
            <w:rFonts w:ascii="Palatino Linotype" w:eastAsia="Times New Roman" w:hAnsi="Palatino Linotype" w:cs="Times New Roman"/>
            <w:color w:val="000000" w:themeColor="text1"/>
            <w:lang w:val="ru-RU" w:eastAsia="sk-SK"/>
          </w:rPr>
          <w:t>Вечный бой. На вопросы отвечает Александр Дворкин.</w:t>
        </w:r>
      </w:hyperlink>
      <w:r w:rsidRPr="00DF6BFB">
        <w:rPr>
          <w:rFonts w:ascii="Palatino Linotype" w:eastAsia="Times New Roman" w:hAnsi="Palatino Linotype" w:cs="Times New Roman"/>
          <w:color w:val="000000" w:themeColor="text1"/>
          <w:lang w:val="ru-RU" w:eastAsia="sk-SK"/>
        </w:rPr>
        <w:t xml:space="preserve"> / «Нескучный сад», № 6(17), 2006.</w:t>
      </w:r>
    </w:p>
    <w:p w:rsidR="00E97931" w:rsidRPr="00DF6BFB" w:rsidRDefault="00E97931" w:rsidP="00EC41B3">
      <w:pPr>
        <w:numPr>
          <w:ilvl w:val="0"/>
          <w:numId w:val="9"/>
        </w:numPr>
        <w:spacing w:before="100" w:beforeAutospacing="1" w:after="100" w:afterAutospacing="1" w:line="360" w:lineRule="auto"/>
        <w:jc w:val="both"/>
        <w:rPr>
          <w:rFonts w:ascii="Palatino Linotype" w:eastAsia="Times New Roman" w:hAnsi="Palatino Linotype" w:cs="Times New Roman"/>
          <w:color w:val="000000" w:themeColor="text1"/>
          <w:lang w:val="ru-RU" w:eastAsia="sk-SK"/>
        </w:rPr>
      </w:pPr>
      <w:r w:rsidRPr="00DF6BFB">
        <w:rPr>
          <w:rFonts w:ascii="Palatino Linotype" w:eastAsia="Times New Roman" w:hAnsi="Palatino Linotype" w:cs="Times New Roman"/>
          <w:color w:val="000000" w:themeColor="text1"/>
          <w:lang w:val="ru-RU" w:eastAsia="sk-SK"/>
        </w:rPr>
        <w:t xml:space="preserve">Виталий Каплан </w:t>
      </w:r>
      <w:hyperlink r:id="rId96" w:history="1">
        <w:r w:rsidRPr="00DF6BFB">
          <w:rPr>
            <w:rFonts w:ascii="Palatino Linotype" w:eastAsia="Times New Roman" w:hAnsi="Palatino Linotype" w:cs="Times New Roman"/>
            <w:color w:val="000000" w:themeColor="text1"/>
            <w:lang w:val="ru-RU" w:eastAsia="sk-SK"/>
          </w:rPr>
          <w:t>Александр Дворкин. Афонские рассказы.</w:t>
        </w:r>
      </w:hyperlink>
      <w:r w:rsidRPr="00DF6BFB">
        <w:rPr>
          <w:rFonts w:ascii="Palatino Linotype" w:eastAsia="Times New Roman" w:hAnsi="Palatino Linotype" w:cs="Times New Roman"/>
          <w:color w:val="000000" w:themeColor="text1"/>
          <w:lang w:val="ru-RU" w:eastAsia="sk-SK"/>
        </w:rPr>
        <w:t> — М.: Православный Свято-Тихоновский гуманитарный университет, 2006. — 200 с. // «ФОМА». — № 6(38) — июнь 2006.</w:t>
      </w:r>
    </w:p>
    <w:p w:rsidR="00E97931" w:rsidRPr="00DF6BFB" w:rsidRDefault="00E97931" w:rsidP="00EC41B3">
      <w:pPr>
        <w:numPr>
          <w:ilvl w:val="0"/>
          <w:numId w:val="9"/>
        </w:numPr>
        <w:spacing w:before="100" w:beforeAutospacing="1" w:after="100" w:afterAutospacing="1" w:line="360" w:lineRule="auto"/>
        <w:jc w:val="both"/>
        <w:rPr>
          <w:rFonts w:ascii="Palatino Linotype" w:eastAsia="Times New Roman" w:hAnsi="Palatino Linotype" w:cs="Times New Roman"/>
          <w:color w:val="000000" w:themeColor="text1"/>
          <w:lang w:val="ru-RU" w:eastAsia="sk-SK"/>
        </w:rPr>
      </w:pPr>
      <w:r w:rsidRPr="00DF6BFB">
        <w:rPr>
          <w:rFonts w:ascii="Palatino Linotype" w:eastAsia="Times New Roman" w:hAnsi="Palatino Linotype" w:cs="Times New Roman"/>
          <w:color w:val="000000" w:themeColor="text1"/>
          <w:lang w:val="ru-RU" w:eastAsia="sk-SK"/>
        </w:rPr>
        <w:t xml:space="preserve">Виталий Каплан </w:t>
      </w:r>
      <w:hyperlink r:id="rId97" w:history="1">
        <w:r w:rsidRPr="00DF6BFB">
          <w:rPr>
            <w:rFonts w:ascii="Palatino Linotype" w:eastAsia="Times New Roman" w:hAnsi="Palatino Linotype" w:cs="Times New Roman"/>
            <w:color w:val="000000" w:themeColor="text1"/>
            <w:lang w:val="ru-RU" w:eastAsia="sk-SK"/>
          </w:rPr>
          <w:t>Два понимания свободы совести</w:t>
        </w:r>
      </w:hyperlink>
      <w:r w:rsidRPr="00DF6BFB">
        <w:rPr>
          <w:rFonts w:ascii="Palatino Linotype" w:eastAsia="Times New Roman" w:hAnsi="Palatino Linotype" w:cs="Times New Roman"/>
          <w:color w:val="000000" w:themeColor="text1"/>
          <w:lang w:val="ru-RU" w:eastAsia="sk-SK"/>
        </w:rPr>
        <w:t>(Рассказывает Александр Дворкин, историк, богослов, руководитель Центра религиоведческих исследований во имя священномученика Иринея Лионского) // «ФОМА». — № 7 (39) — июль 2006.</w:t>
      </w:r>
    </w:p>
    <w:p w:rsidR="00E97931" w:rsidRPr="00DF6BFB" w:rsidRDefault="00BC76A6" w:rsidP="00EC41B3">
      <w:pPr>
        <w:numPr>
          <w:ilvl w:val="0"/>
          <w:numId w:val="9"/>
        </w:numPr>
        <w:spacing w:before="100" w:beforeAutospacing="1" w:after="100" w:afterAutospacing="1" w:line="360" w:lineRule="auto"/>
        <w:jc w:val="both"/>
        <w:rPr>
          <w:rFonts w:ascii="Palatino Linotype" w:eastAsia="Times New Roman" w:hAnsi="Palatino Linotype" w:cs="Times New Roman"/>
          <w:color w:val="000000" w:themeColor="text1"/>
          <w:lang w:val="ru-RU" w:eastAsia="sk-SK"/>
        </w:rPr>
      </w:pPr>
      <w:hyperlink r:id="rId98" w:history="1">
        <w:r w:rsidR="00E97931" w:rsidRPr="00DF6BFB">
          <w:rPr>
            <w:rFonts w:ascii="Palatino Linotype" w:eastAsia="Times New Roman" w:hAnsi="Palatino Linotype" w:cs="Times New Roman"/>
            <w:color w:val="000000" w:themeColor="text1"/>
            <w:lang w:val="ru-RU" w:eastAsia="sk-SK"/>
          </w:rPr>
          <w:t>Александр Дворкин: «У проигравших в суде сектантов началась бурная истерика».</w:t>
        </w:r>
      </w:hyperlink>
      <w:r w:rsidR="00E97931" w:rsidRPr="00DF6BFB">
        <w:rPr>
          <w:rFonts w:ascii="Palatino Linotype" w:eastAsia="Times New Roman" w:hAnsi="Palatino Linotype" w:cs="Times New Roman"/>
          <w:color w:val="000000" w:themeColor="text1"/>
          <w:lang w:val="ru-RU" w:eastAsia="sk-SK"/>
        </w:rPr>
        <w:t xml:space="preserve"> / «Агентство национальных новостей», 21.12. 2006 года.</w:t>
      </w:r>
    </w:p>
    <w:p w:rsidR="00E97931" w:rsidRPr="00DF6BFB" w:rsidRDefault="00BC76A6" w:rsidP="00EC41B3">
      <w:pPr>
        <w:numPr>
          <w:ilvl w:val="0"/>
          <w:numId w:val="9"/>
        </w:numPr>
        <w:spacing w:before="100" w:beforeAutospacing="1" w:after="100" w:afterAutospacing="1" w:line="360" w:lineRule="auto"/>
        <w:jc w:val="both"/>
        <w:rPr>
          <w:rFonts w:ascii="Palatino Linotype" w:eastAsia="Times New Roman" w:hAnsi="Palatino Linotype" w:cs="Times New Roman"/>
          <w:color w:val="000000" w:themeColor="text1"/>
          <w:lang w:val="ru-RU" w:eastAsia="sk-SK"/>
        </w:rPr>
      </w:pPr>
      <w:hyperlink r:id="rId99" w:history="1">
        <w:r w:rsidR="00E97931" w:rsidRPr="00DF6BFB">
          <w:rPr>
            <w:rFonts w:ascii="Palatino Linotype" w:eastAsia="Times New Roman" w:hAnsi="Palatino Linotype" w:cs="Times New Roman"/>
            <w:color w:val="000000" w:themeColor="text1"/>
            <w:lang w:val="ru-RU" w:eastAsia="sk-SK"/>
          </w:rPr>
          <w:t>Александр Дворкин об особенностях современного «городского» христианства.</w:t>
        </w:r>
      </w:hyperlink>
      <w:r w:rsidR="00E97931" w:rsidRPr="00DF6BFB">
        <w:rPr>
          <w:rFonts w:ascii="Palatino Linotype" w:eastAsia="Times New Roman" w:hAnsi="Palatino Linotype" w:cs="Times New Roman"/>
          <w:color w:val="000000" w:themeColor="text1"/>
          <w:lang w:val="ru-RU" w:eastAsia="sk-SK"/>
        </w:rPr>
        <w:t xml:space="preserve"> / «</w:t>
      </w:r>
      <w:hyperlink r:id="rId100" w:tooltip="Нескучный сад (журнал)" w:history="1">
        <w:r w:rsidR="00E97931" w:rsidRPr="00DF6BFB">
          <w:rPr>
            <w:rFonts w:ascii="Palatino Linotype" w:eastAsia="Times New Roman" w:hAnsi="Palatino Linotype" w:cs="Times New Roman"/>
            <w:color w:val="000000" w:themeColor="text1"/>
            <w:lang w:val="ru-RU" w:eastAsia="sk-SK"/>
          </w:rPr>
          <w:t>Нескучный сад</w:t>
        </w:r>
      </w:hyperlink>
      <w:r w:rsidR="00E97931" w:rsidRPr="00DF6BFB">
        <w:rPr>
          <w:rFonts w:ascii="Palatino Linotype" w:eastAsia="Times New Roman" w:hAnsi="Palatino Linotype" w:cs="Times New Roman"/>
          <w:color w:val="000000" w:themeColor="text1"/>
          <w:lang w:val="ru-RU" w:eastAsia="sk-SK"/>
        </w:rPr>
        <w:t>», № 1-2 (24), 2007.</w:t>
      </w:r>
    </w:p>
    <w:p w:rsidR="00E97931" w:rsidRPr="00DF6BFB" w:rsidRDefault="00E97931" w:rsidP="00EC41B3">
      <w:pPr>
        <w:numPr>
          <w:ilvl w:val="0"/>
          <w:numId w:val="9"/>
        </w:numPr>
        <w:spacing w:before="100" w:beforeAutospacing="1" w:after="100" w:afterAutospacing="1" w:line="360" w:lineRule="auto"/>
        <w:jc w:val="both"/>
        <w:rPr>
          <w:rFonts w:ascii="Palatino Linotype" w:eastAsia="Times New Roman" w:hAnsi="Palatino Linotype" w:cs="Times New Roman"/>
          <w:color w:val="000000" w:themeColor="text1"/>
          <w:lang w:val="ru-RU" w:eastAsia="sk-SK"/>
        </w:rPr>
      </w:pPr>
      <w:r w:rsidRPr="00DF6BFB">
        <w:rPr>
          <w:rFonts w:ascii="Palatino Linotype" w:eastAsia="Times New Roman" w:hAnsi="Palatino Linotype" w:cs="Times New Roman"/>
          <w:color w:val="000000" w:themeColor="text1"/>
          <w:lang w:val="ru-RU" w:eastAsia="sk-SK"/>
        </w:rPr>
        <w:t xml:space="preserve">Екатерина Макарова </w:t>
      </w:r>
      <w:hyperlink r:id="rId101" w:history="1">
        <w:r w:rsidRPr="00DF6BFB">
          <w:rPr>
            <w:rFonts w:ascii="Palatino Linotype" w:eastAsia="Times New Roman" w:hAnsi="Palatino Linotype" w:cs="Times New Roman"/>
            <w:color w:val="000000" w:themeColor="text1"/>
            <w:lang w:val="ru-RU" w:eastAsia="sk-SK"/>
          </w:rPr>
          <w:t>Александр Дворкин: «Каждый случай страшен и драматичен…»</w:t>
        </w:r>
      </w:hyperlink>
      <w:r w:rsidRPr="00DF6BFB">
        <w:rPr>
          <w:rFonts w:ascii="Palatino Linotype" w:eastAsia="Times New Roman" w:hAnsi="Palatino Linotype" w:cs="Times New Roman"/>
          <w:color w:val="000000" w:themeColor="text1"/>
          <w:lang w:val="ru-RU" w:eastAsia="sk-SK"/>
        </w:rPr>
        <w:t>. / «</w:t>
      </w:r>
      <w:hyperlink r:id="rId102" w:tooltip="Православие и мир" w:history="1">
        <w:r w:rsidRPr="00DF6BFB">
          <w:rPr>
            <w:rFonts w:ascii="Palatino Linotype" w:eastAsia="Times New Roman" w:hAnsi="Palatino Linotype" w:cs="Times New Roman"/>
            <w:color w:val="000000" w:themeColor="text1"/>
            <w:lang w:val="ru-RU" w:eastAsia="sk-SK"/>
          </w:rPr>
          <w:t>Православие и мир</w:t>
        </w:r>
      </w:hyperlink>
      <w:r w:rsidRPr="00DF6BFB">
        <w:rPr>
          <w:rFonts w:ascii="Palatino Linotype" w:eastAsia="Times New Roman" w:hAnsi="Palatino Linotype" w:cs="Times New Roman"/>
          <w:color w:val="000000" w:themeColor="text1"/>
          <w:lang w:val="ru-RU" w:eastAsia="sk-SK"/>
        </w:rPr>
        <w:t>», 7.01.2007 года.</w:t>
      </w:r>
    </w:p>
    <w:p w:rsidR="00E97931" w:rsidRPr="00DF6BFB" w:rsidRDefault="00BC76A6" w:rsidP="00EC41B3">
      <w:pPr>
        <w:numPr>
          <w:ilvl w:val="0"/>
          <w:numId w:val="9"/>
        </w:numPr>
        <w:spacing w:before="100" w:beforeAutospacing="1" w:after="100" w:afterAutospacing="1" w:line="360" w:lineRule="auto"/>
        <w:jc w:val="both"/>
        <w:rPr>
          <w:rFonts w:ascii="Palatino Linotype" w:eastAsia="Times New Roman" w:hAnsi="Palatino Linotype" w:cs="Times New Roman"/>
          <w:color w:val="000000" w:themeColor="text1"/>
          <w:lang w:val="ru-RU" w:eastAsia="sk-SK"/>
        </w:rPr>
      </w:pPr>
      <w:hyperlink r:id="rId103" w:history="1">
        <w:r w:rsidR="00E97931" w:rsidRPr="00DF6BFB">
          <w:rPr>
            <w:rFonts w:ascii="Palatino Linotype" w:eastAsia="Times New Roman" w:hAnsi="Palatino Linotype" w:cs="Times New Roman"/>
            <w:color w:val="000000" w:themeColor="text1"/>
            <w:lang w:val="ru-RU" w:eastAsia="sk-SK"/>
          </w:rPr>
          <w:t>Александр Дворкин: "Отрицательно отношусь ко всем «коричневым» и «оранжевым».</w:t>
        </w:r>
      </w:hyperlink>
      <w:r w:rsidR="00E97931" w:rsidRPr="00DF6BFB">
        <w:rPr>
          <w:rFonts w:ascii="Palatino Linotype" w:eastAsia="Times New Roman" w:hAnsi="Palatino Linotype" w:cs="Times New Roman"/>
          <w:color w:val="000000" w:themeColor="text1"/>
          <w:lang w:val="ru-RU" w:eastAsia="sk-SK"/>
        </w:rPr>
        <w:t xml:space="preserve"> / «Агентство национальных новостей», 16.02.2007 года.</w:t>
      </w:r>
    </w:p>
    <w:p w:rsidR="00E97931" w:rsidRPr="00DF6BFB" w:rsidRDefault="00E97931" w:rsidP="00EC41B3">
      <w:pPr>
        <w:numPr>
          <w:ilvl w:val="0"/>
          <w:numId w:val="9"/>
        </w:numPr>
        <w:spacing w:before="100" w:beforeAutospacing="1" w:after="100" w:afterAutospacing="1" w:line="360" w:lineRule="auto"/>
        <w:jc w:val="both"/>
        <w:rPr>
          <w:rFonts w:ascii="Palatino Linotype" w:eastAsia="Times New Roman" w:hAnsi="Palatino Linotype" w:cs="Times New Roman"/>
          <w:color w:val="000000" w:themeColor="text1"/>
          <w:lang w:val="ru-RU" w:eastAsia="sk-SK"/>
        </w:rPr>
      </w:pPr>
      <w:r w:rsidRPr="00DF6BFB">
        <w:rPr>
          <w:rFonts w:ascii="Palatino Linotype" w:eastAsia="Times New Roman" w:hAnsi="Palatino Linotype" w:cs="Times New Roman"/>
          <w:color w:val="000000" w:themeColor="text1"/>
          <w:lang w:val="ru-RU" w:eastAsia="sk-SK"/>
        </w:rPr>
        <w:t xml:space="preserve">Ольга Сухова </w:t>
      </w:r>
      <w:hyperlink r:id="rId104" w:history="1">
        <w:r w:rsidRPr="00DF6BFB">
          <w:rPr>
            <w:rFonts w:ascii="Palatino Linotype" w:eastAsia="Times New Roman" w:hAnsi="Palatino Linotype" w:cs="Times New Roman"/>
            <w:color w:val="000000" w:themeColor="text1"/>
            <w:lang w:val="ru-RU" w:eastAsia="sk-SK"/>
          </w:rPr>
          <w:t>Камерон нашел могилу Христа… или золотую жилу?</w:t>
        </w:r>
      </w:hyperlink>
      <w:r w:rsidRPr="00DF6BFB">
        <w:rPr>
          <w:rFonts w:ascii="Palatino Linotype" w:eastAsia="Times New Roman" w:hAnsi="Palatino Linotype" w:cs="Times New Roman"/>
          <w:color w:val="000000" w:themeColor="text1"/>
          <w:lang w:val="ru-RU" w:eastAsia="sk-SK"/>
        </w:rPr>
        <w:t xml:space="preserve"> (недоступная ссылка с 10-05-2013 (926 дней)) // </w:t>
      </w:r>
      <w:hyperlink r:id="rId105" w:tooltip="РИА-Новости" w:history="1">
        <w:r w:rsidRPr="00DF6BFB">
          <w:rPr>
            <w:rFonts w:ascii="Palatino Linotype" w:eastAsia="Times New Roman" w:hAnsi="Palatino Linotype" w:cs="Times New Roman"/>
            <w:color w:val="000000" w:themeColor="text1"/>
            <w:lang w:val="ru-RU" w:eastAsia="sk-SK"/>
          </w:rPr>
          <w:t>РИА-Новости</w:t>
        </w:r>
      </w:hyperlink>
      <w:r w:rsidRPr="00DF6BFB">
        <w:rPr>
          <w:rFonts w:ascii="Palatino Linotype" w:eastAsia="Times New Roman" w:hAnsi="Palatino Linotype" w:cs="Times New Roman"/>
          <w:color w:val="000000" w:themeColor="text1"/>
          <w:lang w:val="ru-RU" w:eastAsia="sk-SK"/>
        </w:rPr>
        <w:t>, 21.03.2007</w:t>
      </w:r>
    </w:p>
    <w:p w:rsidR="00E97931" w:rsidRPr="00DF6BFB" w:rsidRDefault="00E97931" w:rsidP="00EC41B3">
      <w:pPr>
        <w:numPr>
          <w:ilvl w:val="0"/>
          <w:numId w:val="9"/>
        </w:numPr>
        <w:spacing w:before="100" w:beforeAutospacing="1" w:after="100" w:afterAutospacing="1" w:line="360" w:lineRule="auto"/>
        <w:jc w:val="both"/>
        <w:rPr>
          <w:rFonts w:ascii="Palatino Linotype" w:eastAsia="Times New Roman" w:hAnsi="Palatino Linotype" w:cs="Times New Roman"/>
          <w:color w:val="000000" w:themeColor="text1"/>
          <w:lang w:val="ru-RU" w:eastAsia="sk-SK"/>
        </w:rPr>
      </w:pPr>
      <w:r w:rsidRPr="00DF6BFB">
        <w:rPr>
          <w:rFonts w:ascii="Palatino Linotype" w:eastAsia="Times New Roman" w:hAnsi="Palatino Linotype" w:cs="Times New Roman"/>
          <w:color w:val="000000" w:themeColor="text1"/>
          <w:lang w:val="ru-RU" w:eastAsia="sk-SK"/>
        </w:rPr>
        <w:t>Ахалашвили, Д. Т.</w:t>
      </w:r>
      <w:hyperlink r:id="rId106" w:history="1">
        <w:r w:rsidRPr="00DF6BFB">
          <w:rPr>
            <w:rFonts w:ascii="Palatino Linotype" w:eastAsia="Times New Roman" w:hAnsi="Palatino Linotype" w:cs="Times New Roman"/>
            <w:color w:val="000000" w:themeColor="text1"/>
            <w:lang w:val="ru-RU" w:eastAsia="sk-SK"/>
          </w:rPr>
          <w:t>Александр Дворкин: «Мы хотели жить не по лжи».</w:t>
        </w:r>
      </w:hyperlink>
      <w:r w:rsidRPr="00DF6BFB">
        <w:rPr>
          <w:rFonts w:ascii="Palatino Linotype" w:eastAsia="Times New Roman" w:hAnsi="Palatino Linotype" w:cs="Times New Roman"/>
          <w:color w:val="000000" w:themeColor="text1"/>
          <w:lang w:val="ru-RU" w:eastAsia="sk-SK"/>
        </w:rPr>
        <w:t xml:space="preserve"> // «</w:t>
      </w:r>
      <w:hyperlink r:id="rId107" w:tooltip="Мгарский колокол" w:history="1">
        <w:r w:rsidRPr="00DF6BFB">
          <w:rPr>
            <w:rFonts w:ascii="Palatino Linotype" w:eastAsia="Times New Roman" w:hAnsi="Palatino Linotype" w:cs="Times New Roman"/>
            <w:color w:val="000000" w:themeColor="text1"/>
            <w:lang w:val="ru-RU" w:eastAsia="sk-SK"/>
          </w:rPr>
          <w:t>Мгарский колокол</w:t>
        </w:r>
      </w:hyperlink>
      <w:r w:rsidRPr="00DF6BFB">
        <w:rPr>
          <w:rFonts w:ascii="Palatino Linotype" w:eastAsia="Times New Roman" w:hAnsi="Palatino Linotype" w:cs="Times New Roman"/>
          <w:color w:val="000000" w:themeColor="text1"/>
          <w:lang w:val="ru-RU" w:eastAsia="sk-SK"/>
        </w:rPr>
        <w:t>» (Украина), № 50, март 2007.</w:t>
      </w:r>
    </w:p>
    <w:p w:rsidR="00E97931" w:rsidRPr="00DF6BFB" w:rsidRDefault="00BC76A6" w:rsidP="00EC41B3">
      <w:pPr>
        <w:numPr>
          <w:ilvl w:val="0"/>
          <w:numId w:val="9"/>
        </w:numPr>
        <w:spacing w:before="100" w:beforeAutospacing="1" w:after="100" w:afterAutospacing="1" w:line="360" w:lineRule="auto"/>
        <w:jc w:val="both"/>
        <w:rPr>
          <w:rFonts w:ascii="Palatino Linotype" w:eastAsia="Times New Roman" w:hAnsi="Palatino Linotype" w:cs="Times New Roman"/>
          <w:color w:val="000000" w:themeColor="text1"/>
          <w:lang w:val="ru-RU" w:eastAsia="sk-SK"/>
        </w:rPr>
      </w:pPr>
      <w:hyperlink r:id="rId108" w:history="1">
        <w:r w:rsidR="00E97931" w:rsidRPr="00DF6BFB">
          <w:rPr>
            <w:rFonts w:ascii="Palatino Linotype" w:eastAsia="Times New Roman" w:hAnsi="Palatino Linotype" w:cs="Times New Roman"/>
            <w:color w:val="000000" w:themeColor="text1"/>
            <w:lang w:val="ru-RU" w:eastAsia="sk-SK"/>
          </w:rPr>
          <w:t>Александр Дворкин: «Неохаризматы — это не протестанты, и даже не христиане».</w:t>
        </w:r>
      </w:hyperlink>
      <w:r w:rsidR="00E97931" w:rsidRPr="00DF6BFB">
        <w:rPr>
          <w:rFonts w:ascii="Palatino Linotype" w:eastAsia="Times New Roman" w:hAnsi="Palatino Linotype" w:cs="Times New Roman"/>
          <w:color w:val="000000" w:themeColor="text1"/>
          <w:lang w:val="ru-RU" w:eastAsia="sk-SK"/>
        </w:rPr>
        <w:t xml:space="preserve"> / Сайт Московского подворья Свято-Троице-Сергиевой лавры, 14.05.2007 года.</w:t>
      </w:r>
    </w:p>
    <w:p w:rsidR="00E97931" w:rsidRPr="00DF6BFB" w:rsidRDefault="00BC76A6" w:rsidP="00EC41B3">
      <w:pPr>
        <w:numPr>
          <w:ilvl w:val="0"/>
          <w:numId w:val="9"/>
        </w:numPr>
        <w:spacing w:before="100" w:beforeAutospacing="1" w:after="100" w:afterAutospacing="1" w:line="360" w:lineRule="auto"/>
        <w:jc w:val="both"/>
        <w:rPr>
          <w:rFonts w:ascii="Palatino Linotype" w:eastAsia="Times New Roman" w:hAnsi="Palatino Linotype" w:cs="Times New Roman"/>
          <w:color w:val="000000" w:themeColor="text1"/>
          <w:lang w:val="ru-RU" w:eastAsia="sk-SK"/>
        </w:rPr>
      </w:pPr>
      <w:hyperlink r:id="rId109" w:history="1">
        <w:r w:rsidR="00E97931" w:rsidRPr="00DF6BFB">
          <w:rPr>
            <w:rFonts w:ascii="Palatino Linotype" w:eastAsia="Times New Roman" w:hAnsi="Palatino Linotype" w:cs="Times New Roman"/>
            <w:color w:val="000000" w:themeColor="text1"/>
            <w:lang w:val="ru-RU" w:eastAsia="sk-SK"/>
          </w:rPr>
          <w:t>Александр Дворкин: «Лучший способ выйти из секты — туда не попадать!»</w:t>
        </w:r>
      </w:hyperlink>
      <w:r w:rsidR="00E97931" w:rsidRPr="00DF6BFB">
        <w:rPr>
          <w:rFonts w:ascii="Palatino Linotype" w:eastAsia="Times New Roman" w:hAnsi="Palatino Linotype" w:cs="Times New Roman"/>
          <w:color w:val="000000" w:themeColor="text1"/>
          <w:lang w:val="ru-RU" w:eastAsia="sk-SK"/>
        </w:rPr>
        <w:t xml:space="preserve"> / «Накануне. Ру», 20.11.2007 года.</w:t>
      </w:r>
    </w:p>
    <w:p w:rsidR="00E97931" w:rsidRPr="00DF6BFB" w:rsidRDefault="00E97931" w:rsidP="00EC41B3">
      <w:pPr>
        <w:numPr>
          <w:ilvl w:val="0"/>
          <w:numId w:val="9"/>
        </w:numPr>
        <w:spacing w:before="100" w:beforeAutospacing="1" w:after="100" w:afterAutospacing="1" w:line="360" w:lineRule="auto"/>
        <w:jc w:val="both"/>
        <w:rPr>
          <w:rFonts w:ascii="Palatino Linotype" w:eastAsia="Times New Roman" w:hAnsi="Palatino Linotype" w:cs="Times New Roman"/>
          <w:color w:val="000000" w:themeColor="text1"/>
          <w:lang w:val="ru-RU" w:eastAsia="sk-SK"/>
        </w:rPr>
      </w:pPr>
      <w:r w:rsidRPr="00DF6BFB">
        <w:rPr>
          <w:rFonts w:ascii="Palatino Linotype" w:eastAsia="Times New Roman" w:hAnsi="Palatino Linotype" w:cs="Times New Roman"/>
          <w:color w:val="000000" w:themeColor="text1"/>
          <w:lang w:val="ru-RU" w:eastAsia="sk-SK"/>
        </w:rPr>
        <w:t xml:space="preserve">Елена Яковлева </w:t>
      </w:r>
      <w:hyperlink r:id="rId110" w:history="1">
        <w:r w:rsidRPr="00DF6BFB">
          <w:rPr>
            <w:rFonts w:ascii="Palatino Linotype" w:eastAsia="Times New Roman" w:hAnsi="Palatino Linotype" w:cs="Times New Roman"/>
            <w:color w:val="000000" w:themeColor="text1"/>
            <w:lang w:val="ru-RU" w:eastAsia="sk-SK"/>
          </w:rPr>
          <w:t>Александр Дворкин: «Секта — это всегда китч».</w:t>
        </w:r>
      </w:hyperlink>
      <w:r w:rsidRPr="00DF6BFB">
        <w:rPr>
          <w:rFonts w:ascii="Palatino Linotype" w:eastAsia="Times New Roman" w:hAnsi="Palatino Linotype" w:cs="Times New Roman"/>
          <w:color w:val="000000" w:themeColor="text1"/>
          <w:lang w:val="ru-RU" w:eastAsia="sk-SK"/>
        </w:rPr>
        <w:t xml:space="preserve"> / «</w:t>
      </w:r>
      <w:hyperlink r:id="rId111" w:tooltip="Российская газета" w:history="1">
        <w:r w:rsidRPr="00DF6BFB">
          <w:rPr>
            <w:rFonts w:ascii="Palatino Linotype" w:eastAsia="Times New Roman" w:hAnsi="Palatino Linotype" w:cs="Times New Roman"/>
            <w:color w:val="000000" w:themeColor="text1"/>
            <w:lang w:val="ru-RU" w:eastAsia="sk-SK"/>
          </w:rPr>
          <w:t>Российская газета</w:t>
        </w:r>
      </w:hyperlink>
      <w:r w:rsidRPr="00DF6BFB">
        <w:rPr>
          <w:rFonts w:ascii="Palatino Linotype" w:eastAsia="Times New Roman" w:hAnsi="Palatino Linotype" w:cs="Times New Roman"/>
          <w:color w:val="000000" w:themeColor="text1"/>
          <w:lang w:val="ru-RU" w:eastAsia="sk-SK"/>
        </w:rPr>
        <w:t>»,№ 4544 14.12.2007 года.</w:t>
      </w:r>
    </w:p>
    <w:p w:rsidR="00E97931" w:rsidRPr="00DF6BFB" w:rsidRDefault="00BC76A6" w:rsidP="00EC41B3">
      <w:pPr>
        <w:numPr>
          <w:ilvl w:val="0"/>
          <w:numId w:val="9"/>
        </w:numPr>
        <w:spacing w:before="100" w:beforeAutospacing="1" w:after="100" w:afterAutospacing="1" w:line="360" w:lineRule="auto"/>
        <w:jc w:val="both"/>
        <w:rPr>
          <w:rFonts w:ascii="Palatino Linotype" w:eastAsia="Times New Roman" w:hAnsi="Palatino Linotype" w:cs="Times New Roman"/>
          <w:color w:val="000000" w:themeColor="text1"/>
          <w:lang w:val="ru-RU" w:eastAsia="sk-SK"/>
        </w:rPr>
      </w:pPr>
      <w:hyperlink r:id="rId112" w:history="1">
        <w:r w:rsidR="00E97931" w:rsidRPr="00DF6BFB">
          <w:rPr>
            <w:rFonts w:ascii="Palatino Linotype" w:eastAsia="Times New Roman" w:hAnsi="Palatino Linotype" w:cs="Times New Roman"/>
            <w:color w:val="000000" w:themeColor="text1"/>
            <w:lang w:val="ru-RU" w:eastAsia="sk-SK"/>
          </w:rPr>
          <w:t>Александр Дворкин. Коммерческие культы: как не стать рабом чужого успеха?</w:t>
        </w:r>
      </w:hyperlink>
      <w:r w:rsidR="00E97931" w:rsidRPr="00DF6BFB">
        <w:rPr>
          <w:rFonts w:ascii="Palatino Linotype" w:eastAsia="Times New Roman" w:hAnsi="Palatino Linotype" w:cs="Times New Roman"/>
          <w:color w:val="000000" w:themeColor="text1"/>
          <w:lang w:val="ru-RU" w:eastAsia="sk-SK"/>
        </w:rPr>
        <w:t xml:space="preserve"> / On-Line конференция в РИА «Новости», 18.12.2007 года.</w:t>
      </w:r>
    </w:p>
    <w:p w:rsidR="00E97931" w:rsidRPr="00DF6BFB" w:rsidRDefault="00E97931" w:rsidP="00EC41B3">
      <w:pPr>
        <w:numPr>
          <w:ilvl w:val="0"/>
          <w:numId w:val="9"/>
        </w:numPr>
        <w:spacing w:before="100" w:beforeAutospacing="1" w:after="100" w:afterAutospacing="1" w:line="360" w:lineRule="auto"/>
        <w:jc w:val="both"/>
        <w:rPr>
          <w:rFonts w:ascii="Palatino Linotype" w:eastAsia="Times New Roman" w:hAnsi="Palatino Linotype" w:cs="Times New Roman"/>
          <w:color w:val="000000" w:themeColor="text1"/>
          <w:lang w:val="ru-RU" w:eastAsia="sk-SK"/>
        </w:rPr>
      </w:pPr>
      <w:r w:rsidRPr="00DF6BFB">
        <w:rPr>
          <w:rFonts w:ascii="Palatino Linotype" w:eastAsia="Times New Roman" w:hAnsi="Palatino Linotype" w:cs="Times New Roman"/>
          <w:color w:val="000000" w:themeColor="text1"/>
          <w:lang w:val="ru-RU" w:eastAsia="sk-SK"/>
        </w:rPr>
        <w:t xml:space="preserve">Леонид Виноградов </w:t>
      </w:r>
      <w:hyperlink r:id="rId113" w:history="1">
        <w:r w:rsidRPr="00DF6BFB">
          <w:rPr>
            <w:rFonts w:ascii="Palatino Linotype" w:eastAsia="Times New Roman" w:hAnsi="Palatino Linotype" w:cs="Times New Roman"/>
            <w:color w:val="000000" w:themeColor="text1"/>
            <w:lang w:val="ru-RU" w:eastAsia="sk-SK"/>
          </w:rPr>
          <w:t>Александр Дворкин: «Иван Грозный не был великим правителем».</w:t>
        </w:r>
      </w:hyperlink>
      <w:r w:rsidRPr="00DF6BFB">
        <w:rPr>
          <w:rFonts w:ascii="Palatino Linotype" w:eastAsia="Times New Roman" w:hAnsi="Palatino Linotype" w:cs="Times New Roman"/>
          <w:color w:val="000000" w:themeColor="text1"/>
          <w:lang w:val="ru-RU" w:eastAsia="sk-SK"/>
        </w:rPr>
        <w:t xml:space="preserve"> / «Нескучный сад», № 5(34), 2008.</w:t>
      </w:r>
    </w:p>
    <w:p w:rsidR="00E97931" w:rsidRPr="00DF6BFB" w:rsidRDefault="00E97931" w:rsidP="00EC41B3">
      <w:pPr>
        <w:numPr>
          <w:ilvl w:val="0"/>
          <w:numId w:val="9"/>
        </w:numPr>
        <w:spacing w:before="100" w:beforeAutospacing="1" w:after="100" w:afterAutospacing="1" w:line="360" w:lineRule="auto"/>
        <w:jc w:val="both"/>
        <w:rPr>
          <w:rFonts w:ascii="Palatino Linotype" w:eastAsia="Times New Roman" w:hAnsi="Palatino Linotype" w:cs="Times New Roman"/>
          <w:color w:val="000000" w:themeColor="text1"/>
          <w:lang w:val="ru-RU" w:eastAsia="sk-SK"/>
        </w:rPr>
      </w:pPr>
      <w:r w:rsidRPr="00DF6BFB">
        <w:rPr>
          <w:rFonts w:ascii="Palatino Linotype" w:eastAsia="Times New Roman" w:hAnsi="Palatino Linotype" w:cs="Times New Roman"/>
          <w:color w:val="000000" w:themeColor="text1"/>
          <w:lang w:val="ru-RU" w:eastAsia="sk-SK"/>
        </w:rPr>
        <w:t xml:space="preserve">Прот. Александр Степанов </w:t>
      </w:r>
      <w:hyperlink r:id="rId114" w:history="1">
        <w:r w:rsidRPr="00DF6BFB">
          <w:rPr>
            <w:rFonts w:ascii="Palatino Linotype" w:eastAsia="Times New Roman" w:hAnsi="Palatino Linotype" w:cs="Times New Roman"/>
            <w:color w:val="000000" w:themeColor="text1"/>
            <w:lang w:val="ru-RU" w:eastAsia="sk-SK"/>
          </w:rPr>
          <w:t>Проблемы миссии современной Русской Православной Церкви (А. Л. Дворкин и др. о проблемах миссии современной Русской Православной Церкви.)</w:t>
        </w:r>
      </w:hyperlink>
      <w:r w:rsidRPr="00DF6BFB">
        <w:rPr>
          <w:rFonts w:ascii="Palatino Linotype" w:eastAsia="Times New Roman" w:hAnsi="Palatino Linotype" w:cs="Times New Roman"/>
          <w:color w:val="000000" w:themeColor="text1"/>
          <w:lang w:val="ru-RU" w:eastAsia="sk-SK"/>
        </w:rPr>
        <w:t>//Прямой эфир на радио «Град Петров» (г. Санкт-Петербург),</w:t>
      </w:r>
    </w:p>
    <w:p w:rsidR="00E97931" w:rsidRPr="00DF6BFB" w:rsidRDefault="00E97931" w:rsidP="00EC41B3">
      <w:pPr>
        <w:numPr>
          <w:ilvl w:val="0"/>
          <w:numId w:val="9"/>
        </w:numPr>
        <w:spacing w:before="100" w:beforeAutospacing="1" w:after="100" w:afterAutospacing="1" w:line="360" w:lineRule="auto"/>
        <w:jc w:val="both"/>
        <w:rPr>
          <w:rFonts w:ascii="Palatino Linotype" w:eastAsia="Times New Roman" w:hAnsi="Palatino Linotype" w:cs="Times New Roman"/>
          <w:color w:val="000000" w:themeColor="text1"/>
          <w:lang w:val="ru-RU" w:eastAsia="sk-SK"/>
        </w:rPr>
      </w:pPr>
      <w:r w:rsidRPr="00DF6BFB">
        <w:rPr>
          <w:rFonts w:ascii="Palatino Linotype" w:eastAsia="Times New Roman" w:hAnsi="Palatino Linotype" w:cs="Times New Roman"/>
          <w:color w:val="000000" w:themeColor="text1"/>
          <w:lang w:val="ru-RU" w:eastAsia="sk-SK"/>
        </w:rPr>
        <w:t xml:space="preserve">Прот. Александр Степанов </w:t>
      </w:r>
      <w:hyperlink r:id="rId115" w:history="1">
        <w:r w:rsidRPr="00DF6BFB">
          <w:rPr>
            <w:rFonts w:ascii="Palatino Linotype" w:eastAsia="Times New Roman" w:hAnsi="Palatino Linotype" w:cs="Times New Roman"/>
            <w:color w:val="000000" w:themeColor="text1"/>
            <w:lang w:val="ru-RU" w:eastAsia="sk-SK"/>
          </w:rPr>
          <w:t>Секты в России сегодня (Александр Дворкин о сектах в России.)</w:t>
        </w:r>
      </w:hyperlink>
      <w:r w:rsidRPr="00DF6BFB">
        <w:rPr>
          <w:rFonts w:ascii="Palatino Linotype" w:eastAsia="Times New Roman" w:hAnsi="Palatino Linotype" w:cs="Times New Roman"/>
          <w:color w:val="000000" w:themeColor="text1"/>
          <w:lang w:val="ru-RU" w:eastAsia="sk-SK"/>
        </w:rPr>
        <w:t>//Прямой эфир на радио «Град Петров» (г. Санкт-Петербург)</w:t>
      </w:r>
    </w:p>
    <w:p w:rsidR="00E97931" w:rsidRPr="00DF6BFB" w:rsidRDefault="00E97931" w:rsidP="00EC41B3">
      <w:pPr>
        <w:numPr>
          <w:ilvl w:val="0"/>
          <w:numId w:val="9"/>
        </w:numPr>
        <w:spacing w:before="100" w:beforeAutospacing="1" w:after="100" w:afterAutospacing="1" w:line="360" w:lineRule="auto"/>
        <w:jc w:val="both"/>
        <w:rPr>
          <w:rFonts w:ascii="Palatino Linotype" w:eastAsia="Times New Roman" w:hAnsi="Palatino Linotype" w:cs="Times New Roman"/>
          <w:color w:val="000000" w:themeColor="text1"/>
          <w:lang w:val="ru-RU" w:eastAsia="sk-SK"/>
        </w:rPr>
      </w:pPr>
      <w:r w:rsidRPr="00DF6BFB">
        <w:rPr>
          <w:rFonts w:ascii="Palatino Linotype" w:eastAsia="Times New Roman" w:hAnsi="Palatino Linotype" w:cs="Times New Roman"/>
          <w:color w:val="000000" w:themeColor="text1"/>
          <w:lang w:val="ru-RU" w:eastAsia="sk-SK"/>
        </w:rPr>
        <w:t xml:space="preserve">Прот. Александр Степанов </w:t>
      </w:r>
      <w:hyperlink r:id="rId116" w:history="1">
        <w:r w:rsidRPr="00DF6BFB">
          <w:rPr>
            <w:rFonts w:ascii="Palatino Linotype" w:eastAsia="Times New Roman" w:hAnsi="Palatino Linotype" w:cs="Times New Roman"/>
            <w:color w:val="000000" w:themeColor="text1"/>
            <w:lang w:val="ru-RU" w:eastAsia="sk-SK"/>
          </w:rPr>
          <w:t>О сектантском сознании внутри Православной Церкви (А. Л. Дворкин о сектантском сознании внутри Православной Церкви.)</w:t>
        </w:r>
      </w:hyperlink>
      <w:r w:rsidRPr="00DF6BFB">
        <w:rPr>
          <w:rFonts w:ascii="Palatino Linotype" w:eastAsia="Times New Roman" w:hAnsi="Palatino Linotype" w:cs="Times New Roman"/>
          <w:color w:val="000000" w:themeColor="text1"/>
          <w:lang w:val="ru-RU" w:eastAsia="sk-SK"/>
        </w:rPr>
        <w:t>//Прямой эфир на радио «Град Петров» (г. Санкт-Петербург)</w:t>
      </w:r>
    </w:p>
    <w:p w:rsidR="00E97931" w:rsidRPr="00DF6BFB" w:rsidRDefault="00E97931" w:rsidP="00EC41B3">
      <w:pPr>
        <w:numPr>
          <w:ilvl w:val="0"/>
          <w:numId w:val="9"/>
        </w:numPr>
        <w:spacing w:before="100" w:beforeAutospacing="1" w:after="100" w:afterAutospacing="1" w:line="360" w:lineRule="auto"/>
        <w:jc w:val="both"/>
        <w:rPr>
          <w:rFonts w:ascii="Palatino Linotype" w:eastAsia="Times New Roman" w:hAnsi="Palatino Linotype" w:cs="Times New Roman"/>
          <w:color w:val="000000" w:themeColor="text1"/>
          <w:lang w:val="ru-RU" w:eastAsia="sk-SK"/>
        </w:rPr>
      </w:pPr>
      <w:r w:rsidRPr="00DF6BFB">
        <w:rPr>
          <w:rFonts w:ascii="Palatino Linotype" w:eastAsia="Times New Roman" w:hAnsi="Palatino Linotype" w:cs="Times New Roman"/>
          <w:color w:val="000000" w:themeColor="text1"/>
          <w:lang w:val="ru-RU" w:eastAsia="sk-SK"/>
        </w:rPr>
        <w:lastRenderedPageBreak/>
        <w:t xml:space="preserve">Николай Малуха </w:t>
      </w:r>
      <w:hyperlink r:id="rId117" w:history="1">
        <w:r w:rsidRPr="00DF6BFB">
          <w:rPr>
            <w:rFonts w:ascii="Palatino Linotype" w:eastAsia="Times New Roman" w:hAnsi="Palatino Linotype" w:cs="Times New Roman"/>
            <w:color w:val="000000" w:themeColor="text1"/>
            <w:lang w:val="ru-RU" w:eastAsia="sk-SK"/>
          </w:rPr>
          <w:t>А. Л. Дворкин: «Я вижу оказание политического давления на Украинскую Православную Церковь (Московского Патриархата)» (интервью)</w:t>
        </w:r>
      </w:hyperlink>
      <w:r w:rsidRPr="00DF6BFB">
        <w:rPr>
          <w:rFonts w:ascii="Palatino Linotype" w:eastAsia="Times New Roman" w:hAnsi="Palatino Linotype" w:cs="Times New Roman"/>
          <w:color w:val="000000" w:themeColor="text1"/>
          <w:lang w:val="ru-RU" w:eastAsia="sk-SK"/>
        </w:rPr>
        <w:t>//Религиозно-информационная служба Украины, 19-20.11.2009 года</w:t>
      </w:r>
    </w:p>
    <w:p w:rsidR="00E97931" w:rsidRPr="00DF6BFB" w:rsidRDefault="00BC76A6" w:rsidP="00EC41B3">
      <w:pPr>
        <w:numPr>
          <w:ilvl w:val="0"/>
          <w:numId w:val="9"/>
        </w:numPr>
        <w:spacing w:before="100" w:beforeAutospacing="1" w:after="100" w:afterAutospacing="1" w:line="360" w:lineRule="auto"/>
        <w:jc w:val="both"/>
        <w:rPr>
          <w:rFonts w:ascii="Palatino Linotype" w:eastAsia="Times New Roman" w:hAnsi="Palatino Linotype" w:cs="Times New Roman"/>
          <w:color w:val="000000" w:themeColor="text1"/>
          <w:lang w:val="ru-RU" w:eastAsia="sk-SK"/>
        </w:rPr>
      </w:pPr>
      <w:hyperlink r:id="rId118" w:history="1">
        <w:r w:rsidR="00E97931" w:rsidRPr="00DF6BFB">
          <w:rPr>
            <w:rFonts w:ascii="Palatino Linotype" w:eastAsia="Times New Roman" w:hAnsi="Palatino Linotype" w:cs="Times New Roman"/>
            <w:color w:val="000000" w:themeColor="text1"/>
            <w:lang w:val="ru-RU" w:eastAsia="sk-SK"/>
          </w:rPr>
          <w:t>«Патриотический лубок» (как не превратить в него образ Александра Невского?)</w:t>
        </w:r>
      </w:hyperlink>
      <w:r w:rsidR="00E97931" w:rsidRPr="00DF6BFB">
        <w:rPr>
          <w:rFonts w:ascii="Palatino Linotype" w:eastAsia="Times New Roman" w:hAnsi="Palatino Linotype" w:cs="Times New Roman"/>
          <w:color w:val="000000" w:themeColor="text1"/>
          <w:lang w:val="ru-RU" w:eastAsia="sk-SK"/>
        </w:rPr>
        <w:t>//«ФОМА», № 12/80 от 04.12.2009</w:t>
      </w:r>
    </w:p>
    <w:p w:rsidR="00E97931" w:rsidRPr="00DF6BFB" w:rsidRDefault="00E97931" w:rsidP="00EC41B3">
      <w:pPr>
        <w:numPr>
          <w:ilvl w:val="0"/>
          <w:numId w:val="9"/>
        </w:numPr>
        <w:spacing w:before="100" w:beforeAutospacing="1" w:after="100" w:afterAutospacing="1" w:line="360" w:lineRule="auto"/>
        <w:jc w:val="both"/>
        <w:rPr>
          <w:rFonts w:ascii="Palatino Linotype" w:eastAsia="Times New Roman" w:hAnsi="Palatino Linotype" w:cs="Times New Roman"/>
          <w:color w:val="000000" w:themeColor="text1"/>
          <w:lang w:val="ru-RU" w:eastAsia="sk-SK"/>
        </w:rPr>
      </w:pPr>
      <w:r w:rsidRPr="00DF6BFB">
        <w:rPr>
          <w:rFonts w:ascii="Palatino Linotype" w:eastAsia="Times New Roman" w:hAnsi="Palatino Linotype" w:cs="Times New Roman"/>
          <w:color w:val="000000" w:themeColor="text1"/>
          <w:lang w:val="ru-RU" w:eastAsia="sk-SK"/>
        </w:rPr>
        <w:t xml:space="preserve">Виталий Каплан </w:t>
      </w:r>
      <w:hyperlink r:id="rId119" w:history="1">
        <w:r w:rsidRPr="00DF6BFB">
          <w:rPr>
            <w:rFonts w:ascii="Palatino Linotype" w:eastAsia="Times New Roman" w:hAnsi="Palatino Linotype" w:cs="Times New Roman"/>
            <w:color w:val="000000" w:themeColor="text1"/>
            <w:lang w:val="ru-RU" w:eastAsia="sk-SK"/>
          </w:rPr>
          <w:t>Византия</w:t>
        </w:r>
      </w:hyperlink>
      <w:r w:rsidRPr="00DF6BFB">
        <w:rPr>
          <w:rFonts w:ascii="Palatino Linotype" w:eastAsia="Times New Roman" w:hAnsi="Palatino Linotype" w:cs="Times New Roman"/>
          <w:color w:val="000000" w:themeColor="text1"/>
          <w:lang w:val="ru-RU" w:eastAsia="sk-SK"/>
        </w:rPr>
        <w:t>// «ФОМА»,№ 11/91 от 03.11.2010</w:t>
      </w:r>
    </w:p>
    <w:p w:rsidR="00E97931" w:rsidRPr="00DF6BFB" w:rsidRDefault="00BC76A6" w:rsidP="00EC41B3">
      <w:pPr>
        <w:numPr>
          <w:ilvl w:val="0"/>
          <w:numId w:val="9"/>
        </w:numPr>
        <w:spacing w:before="100" w:beforeAutospacing="1" w:after="100" w:afterAutospacing="1" w:line="360" w:lineRule="auto"/>
        <w:jc w:val="both"/>
        <w:rPr>
          <w:rFonts w:ascii="Palatino Linotype" w:eastAsia="Times New Roman" w:hAnsi="Palatino Linotype" w:cs="Times New Roman"/>
          <w:color w:val="000000" w:themeColor="text1"/>
          <w:lang w:val="ru-RU" w:eastAsia="sk-SK"/>
        </w:rPr>
      </w:pPr>
      <w:hyperlink r:id="rId120" w:history="1">
        <w:r w:rsidR="00E97931" w:rsidRPr="00DF6BFB">
          <w:rPr>
            <w:rFonts w:ascii="Palatino Linotype" w:eastAsia="Times New Roman" w:hAnsi="Palatino Linotype" w:cs="Times New Roman"/>
            <w:color w:val="000000" w:themeColor="text1"/>
            <w:lang w:val="ru-RU" w:eastAsia="sk-SK"/>
          </w:rPr>
          <w:t>А. Дворкин: «Общество сознания Кришны — тоталитарная секта»</w:t>
        </w:r>
      </w:hyperlink>
      <w:r w:rsidR="00E97931" w:rsidRPr="00DF6BFB">
        <w:rPr>
          <w:rFonts w:ascii="Palatino Linotype" w:eastAsia="Times New Roman" w:hAnsi="Palatino Linotype" w:cs="Times New Roman"/>
          <w:color w:val="000000" w:themeColor="text1"/>
          <w:lang w:val="ru-RU" w:eastAsia="sk-SK"/>
        </w:rPr>
        <w:t xml:space="preserve"> (передача Час Пик Суббота)// «Агентство новостей ТВ2», 26.02.12</w:t>
      </w:r>
    </w:p>
    <w:p w:rsidR="00DF6BFB" w:rsidRDefault="00DF6BFB" w:rsidP="00DF6BFB">
      <w:pPr>
        <w:jc w:val="center"/>
        <w:rPr>
          <w:rFonts w:ascii="Book Antiqua" w:hAnsi="Book Antiqua"/>
          <w:b/>
          <w:i/>
          <w:sz w:val="24"/>
          <w:szCs w:val="24"/>
        </w:rPr>
      </w:pPr>
    </w:p>
    <w:p w:rsidR="005F1712" w:rsidRDefault="005F1712" w:rsidP="00DF6BFB">
      <w:pPr>
        <w:jc w:val="center"/>
        <w:rPr>
          <w:rFonts w:ascii="Book Antiqua" w:hAnsi="Book Antiqua"/>
          <w:b/>
          <w:i/>
          <w:sz w:val="24"/>
          <w:szCs w:val="24"/>
        </w:rPr>
      </w:pPr>
    </w:p>
    <w:p w:rsidR="005F1712" w:rsidRDefault="005F1712" w:rsidP="00DF6BFB">
      <w:pPr>
        <w:jc w:val="center"/>
        <w:rPr>
          <w:rFonts w:ascii="Book Antiqua" w:hAnsi="Book Antiqua"/>
          <w:b/>
          <w:i/>
          <w:sz w:val="24"/>
          <w:szCs w:val="24"/>
        </w:rPr>
      </w:pPr>
    </w:p>
    <w:p w:rsidR="005F1712" w:rsidRDefault="005F1712" w:rsidP="00DF6BFB">
      <w:pPr>
        <w:jc w:val="center"/>
        <w:rPr>
          <w:rFonts w:ascii="Book Antiqua" w:hAnsi="Book Antiqua"/>
          <w:b/>
          <w:i/>
          <w:sz w:val="24"/>
          <w:szCs w:val="24"/>
        </w:rPr>
      </w:pPr>
    </w:p>
    <w:p w:rsidR="005F1712" w:rsidRDefault="005F1712" w:rsidP="00DF6BFB">
      <w:pPr>
        <w:jc w:val="center"/>
        <w:rPr>
          <w:rFonts w:ascii="Book Antiqua" w:hAnsi="Book Antiqua"/>
          <w:b/>
          <w:i/>
          <w:sz w:val="24"/>
          <w:szCs w:val="24"/>
        </w:rPr>
      </w:pPr>
    </w:p>
    <w:p w:rsidR="005F1712" w:rsidRDefault="005F1712" w:rsidP="00DF6BFB">
      <w:pPr>
        <w:jc w:val="center"/>
        <w:rPr>
          <w:rFonts w:ascii="Book Antiqua" w:hAnsi="Book Antiqua"/>
          <w:b/>
          <w:i/>
          <w:sz w:val="24"/>
          <w:szCs w:val="24"/>
        </w:rPr>
      </w:pPr>
    </w:p>
    <w:p w:rsidR="005F1712" w:rsidRDefault="005F1712" w:rsidP="00DF6BFB">
      <w:pPr>
        <w:jc w:val="center"/>
        <w:rPr>
          <w:rFonts w:ascii="Book Antiqua" w:hAnsi="Book Antiqua"/>
          <w:b/>
          <w:i/>
          <w:sz w:val="24"/>
          <w:szCs w:val="24"/>
        </w:rPr>
      </w:pPr>
    </w:p>
    <w:p w:rsidR="005F1712" w:rsidRDefault="005F1712" w:rsidP="00DF6BFB">
      <w:pPr>
        <w:jc w:val="center"/>
        <w:rPr>
          <w:rFonts w:ascii="Book Antiqua" w:hAnsi="Book Antiqua"/>
          <w:b/>
          <w:i/>
          <w:sz w:val="24"/>
          <w:szCs w:val="24"/>
        </w:rPr>
      </w:pPr>
    </w:p>
    <w:p w:rsidR="005F1712" w:rsidRDefault="005F1712" w:rsidP="00DF6BFB">
      <w:pPr>
        <w:jc w:val="center"/>
        <w:rPr>
          <w:rFonts w:ascii="Book Antiqua" w:hAnsi="Book Antiqua"/>
          <w:b/>
          <w:i/>
          <w:sz w:val="24"/>
          <w:szCs w:val="24"/>
        </w:rPr>
      </w:pPr>
    </w:p>
    <w:p w:rsidR="005F1712" w:rsidRDefault="005F1712" w:rsidP="00DF6BFB">
      <w:pPr>
        <w:jc w:val="center"/>
        <w:rPr>
          <w:rFonts w:ascii="Book Antiqua" w:hAnsi="Book Antiqua"/>
          <w:b/>
          <w:i/>
          <w:sz w:val="24"/>
          <w:szCs w:val="24"/>
        </w:rPr>
      </w:pPr>
    </w:p>
    <w:p w:rsidR="005F1712" w:rsidRDefault="005F1712" w:rsidP="00DF6BFB">
      <w:pPr>
        <w:jc w:val="center"/>
        <w:rPr>
          <w:rFonts w:ascii="Book Antiqua" w:hAnsi="Book Antiqua"/>
          <w:b/>
          <w:i/>
          <w:sz w:val="24"/>
          <w:szCs w:val="24"/>
        </w:rPr>
      </w:pPr>
    </w:p>
    <w:p w:rsidR="005F1712" w:rsidRDefault="005F1712" w:rsidP="00DF6BFB">
      <w:pPr>
        <w:jc w:val="center"/>
        <w:rPr>
          <w:rFonts w:ascii="Book Antiqua" w:hAnsi="Book Antiqua"/>
          <w:b/>
          <w:i/>
          <w:sz w:val="24"/>
          <w:szCs w:val="24"/>
        </w:rPr>
      </w:pPr>
    </w:p>
    <w:p w:rsidR="005F1712" w:rsidRDefault="005F1712" w:rsidP="00DF6BFB">
      <w:pPr>
        <w:jc w:val="center"/>
        <w:rPr>
          <w:rFonts w:ascii="Book Antiqua" w:hAnsi="Book Antiqua"/>
          <w:b/>
          <w:i/>
          <w:sz w:val="24"/>
          <w:szCs w:val="24"/>
        </w:rPr>
      </w:pPr>
    </w:p>
    <w:p w:rsidR="005F1712" w:rsidRDefault="005F1712" w:rsidP="00DF6BFB">
      <w:pPr>
        <w:jc w:val="center"/>
        <w:rPr>
          <w:rFonts w:ascii="Book Antiqua" w:hAnsi="Book Antiqua"/>
          <w:b/>
          <w:i/>
          <w:sz w:val="24"/>
          <w:szCs w:val="24"/>
        </w:rPr>
      </w:pPr>
    </w:p>
    <w:p w:rsidR="005F1712" w:rsidRDefault="005F1712" w:rsidP="00DF6BFB">
      <w:pPr>
        <w:jc w:val="center"/>
        <w:rPr>
          <w:rFonts w:ascii="Book Antiqua" w:hAnsi="Book Antiqua"/>
          <w:b/>
          <w:i/>
          <w:sz w:val="24"/>
          <w:szCs w:val="24"/>
        </w:rPr>
      </w:pPr>
    </w:p>
    <w:p w:rsidR="005F1712" w:rsidRDefault="005F1712" w:rsidP="00DF6BFB">
      <w:pPr>
        <w:jc w:val="center"/>
        <w:rPr>
          <w:rFonts w:ascii="Book Antiqua" w:hAnsi="Book Antiqua"/>
          <w:b/>
          <w:i/>
          <w:sz w:val="24"/>
          <w:szCs w:val="24"/>
        </w:rPr>
      </w:pPr>
    </w:p>
    <w:p w:rsidR="005F1712" w:rsidRDefault="005F1712" w:rsidP="00DF6BFB">
      <w:pPr>
        <w:jc w:val="center"/>
        <w:rPr>
          <w:rFonts w:ascii="Book Antiqua" w:hAnsi="Book Antiqua"/>
          <w:b/>
          <w:i/>
          <w:sz w:val="24"/>
          <w:szCs w:val="24"/>
        </w:rPr>
      </w:pPr>
    </w:p>
    <w:p w:rsidR="005F1712" w:rsidRDefault="005F1712" w:rsidP="00DF6BFB">
      <w:pPr>
        <w:jc w:val="center"/>
        <w:rPr>
          <w:rFonts w:ascii="Book Antiqua" w:hAnsi="Book Antiqua"/>
          <w:b/>
          <w:i/>
          <w:sz w:val="24"/>
          <w:szCs w:val="24"/>
        </w:rPr>
      </w:pPr>
    </w:p>
    <w:p w:rsidR="005F1712" w:rsidRDefault="005F1712" w:rsidP="00DF6BFB">
      <w:pPr>
        <w:jc w:val="center"/>
        <w:rPr>
          <w:rFonts w:ascii="Book Antiqua" w:hAnsi="Book Antiqua"/>
          <w:b/>
          <w:i/>
          <w:sz w:val="24"/>
          <w:szCs w:val="24"/>
        </w:rPr>
      </w:pPr>
    </w:p>
    <w:p w:rsidR="005F1712" w:rsidRDefault="005F1712" w:rsidP="00DF6BFB">
      <w:pPr>
        <w:jc w:val="center"/>
        <w:rPr>
          <w:rFonts w:ascii="Book Antiqua" w:hAnsi="Book Antiqua"/>
          <w:b/>
          <w:i/>
          <w:sz w:val="24"/>
          <w:szCs w:val="24"/>
        </w:rPr>
      </w:pPr>
    </w:p>
    <w:p w:rsidR="005F1712" w:rsidRDefault="005F1712" w:rsidP="00DF6BFB">
      <w:pPr>
        <w:jc w:val="center"/>
        <w:rPr>
          <w:rFonts w:ascii="Book Antiqua" w:hAnsi="Book Antiqua"/>
          <w:b/>
          <w:i/>
          <w:sz w:val="24"/>
          <w:szCs w:val="24"/>
        </w:rPr>
      </w:pPr>
    </w:p>
    <w:p w:rsidR="005F1712" w:rsidRDefault="005F1712" w:rsidP="00DF6BFB">
      <w:pPr>
        <w:jc w:val="center"/>
        <w:rPr>
          <w:rFonts w:ascii="Book Antiqua" w:hAnsi="Book Antiqua"/>
          <w:b/>
          <w:i/>
          <w:sz w:val="24"/>
          <w:szCs w:val="24"/>
        </w:rPr>
      </w:pPr>
    </w:p>
    <w:p w:rsidR="005F1712" w:rsidRDefault="005F1712" w:rsidP="00DF6BFB">
      <w:pPr>
        <w:jc w:val="center"/>
        <w:rPr>
          <w:rFonts w:ascii="Book Antiqua" w:hAnsi="Book Antiqua"/>
          <w:b/>
          <w:i/>
          <w:sz w:val="24"/>
          <w:szCs w:val="24"/>
        </w:rPr>
      </w:pPr>
    </w:p>
    <w:p w:rsidR="005F1712" w:rsidRDefault="005F1712" w:rsidP="00DF6BFB">
      <w:pPr>
        <w:jc w:val="center"/>
        <w:rPr>
          <w:rFonts w:ascii="Book Antiqua" w:hAnsi="Book Antiqua"/>
          <w:b/>
          <w:i/>
          <w:sz w:val="24"/>
          <w:szCs w:val="24"/>
        </w:rPr>
      </w:pPr>
    </w:p>
    <w:p w:rsidR="005F1712" w:rsidRDefault="005F1712" w:rsidP="00DF6BFB">
      <w:pPr>
        <w:jc w:val="center"/>
        <w:rPr>
          <w:rFonts w:ascii="Book Antiqua" w:hAnsi="Book Antiqua"/>
          <w:b/>
          <w:i/>
          <w:sz w:val="24"/>
          <w:szCs w:val="24"/>
        </w:rPr>
      </w:pPr>
      <w:bookmarkStart w:id="0" w:name="_GoBack"/>
      <w:bookmarkEnd w:id="0"/>
    </w:p>
    <w:p w:rsidR="00DF6BFB" w:rsidRDefault="00DF6BFB" w:rsidP="00DF6BFB">
      <w:pPr>
        <w:jc w:val="center"/>
        <w:rPr>
          <w:rFonts w:ascii="Book Antiqua" w:hAnsi="Book Antiqua"/>
          <w:b/>
          <w:bCs/>
          <w:i/>
          <w:sz w:val="24"/>
          <w:szCs w:val="24"/>
        </w:rPr>
      </w:pPr>
      <w:r>
        <w:rPr>
          <w:rFonts w:ascii="Book Antiqua" w:hAnsi="Book Antiqua"/>
          <w:b/>
          <w:i/>
          <w:sz w:val="24"/>
          <w:szCs w:val="24"/>
        </w:rPr>
        <w:t>Zd</w:t>
      </w:r>
      <w:r w:rsidRPr="00790C7A">
        <w:rPr>
          <w:rFonts w:ascii="Book Antiqua" w:hAnsi="Book Antiqua"/>
          <w:b/>
          <w:i/>
          <w:sz w:val="24"/>
          <w:szCs w:val="24"/>
        </w:rPr>
        <w:t>ôvodnenie udelenia</w:t>
      </w:r>
      <w:r w:rsidRPr="00790C7A">
        <w:rPr>
          <w:sz w:val="24"/>
          <w:szCs w:val="24"/>
        </w:rPr>
        <w:t xml:space="preserve">  </w:t>
      </w:r>
      <w:r w:rsidRPr="00790C7A">
        <w:rPr>
          <w:rFonts w:ascii="Book Antiqua" w:hAnsi="Book Antiqua"/>
          <w:b/>
          <w:bCs/>
          <w:i/>
          <w:sz w:val="24"/>
          <w:szCs w:val="24"/>
        </w:rPr>
        <w:t>titulu „</w:t>
      </w:r>
      <w:proofErr w:type="spellStart"/>
      <w:r w:rsidRPr="00790C7A">
        <w:rPr>
          <w:rFonts w:ascii="Book Antiqua" w:hAnsi="Book Antiqua"/>
          <w:b/>
          <w:bCs/>
          <w:i/>
          <w:sz w:val="24"/>
          <w:szCs w:val="24"/>
        </w:rPr>
        <w:t>doctor</w:t>
      </w:r>
      <w:proofErr w:type="spellEnd"/>
      <w:r w:rsidRPr="00790C7A">
        <w:rPr>
          <w:rFonts w:ascii="Book Antiqua" w:hAnsi="Book Antiqua"/>
          <w:b/>
          <w:bCs/>
          <w:i/>
          <w:sz w:val="24"/>
          <w:szCs w:val="24"/>
        </w:rPr>
        <w:t xml:space="preserve"> </w:t>
      </w:r>
      <w:proofErr w:type="spellStart"/>
      <w:r w:rsidRPr="00790C7A">
        <w:rPr>
          <w:rFonts w:ascii="Book Antiqua" w:hAnsi="Book Antiqua"/>
          <w:b/>
          <w:bCs/>
          <w:i/>
          <w:sz w:val="24"/>
          <w:szCs w:val="24"/>
        </w:rPr>
        <w:t>honoris</w:t>
      </w:r>
      <w:proofErr w:type="spellEnd"/>
      <w:r w:rsidRPr="00790C7A">
        <w:rPr>
          <w:rFonts w:ascii="Book Antiqua" w:hAnsi="Book Antiqua"/>
          <w:b/>
          <w:bCs/>
          <w:i/>
          <w:sz w:val="24"/>
          <w:szCs w:val="24"/>
        </w:rPr>
        <w:t xml:space="preserve"> </w:t>
      </w:r>
      <w:proofErr w:type="spellStart"/>
      <w:r w:rsidRPr="00790C7A">
        <w:rPr>
          <w:rFonts w:ascii="Book Antiqua" w:hAnsi="Book Antiqua"/>
          <w:b/>
          <w:bCs/>
          <w:i/>
          <w:sz w:val="24"/>
          <w:szCs w:val="24"/>
        </w:rPr>
        <w:t>causa</w:t>
      </w:r>
      <w:proofErr w:type="spellEnd"/>
      <w:r w:rsidRPr="00790C7A">
        <w:rPr>
          <w:rFonts w:ascii="Book Antiqua" w:hAnsi="Book Antiqua"/>
          <w:b/>
          <w:bCs/>
          <w:i/>
          <w:sz w:val="24"/>
          <w:szCs w:val="24"/>
        </w:rPr>
        <w:t>“ (v skratke „</w:t>
      </w:r>
      <w:proofErr w:type="spellStart"/>
      <w:r w:rsidRPr="00790C7A">
        <w:rPr>
          <w:rFonts w:ascii="Book Antiqua" w:hAnsi="Book Antiqua"/>
          <w:b/>
          <w:bCs/>
          <w:i/>
          <w:sz w:val="24"/>
          <w:szCs w:val="24"/>
        </w:rPr>
        <w:t>Dr.h.c</w:t>
      </w:r>
      <w:proofErr w:type="spellEnd"/>
      <w:r w:rsidRPr="00790C7A">
        <w:rPr>
          <w:rFonts w:ascii="Book Antiqua" w:hAnsi="Book Antiqua"/>
          <w:b/>
          <w:bCs/>
          <w:i/>
          <w:sz w:val="24"/>
          <w:szCs w:val="24"/>
        </w:rPr>
        <w:t>.“)</w:t>
      </w:r>
    </w:p>
    <w:p w:rsidR="00DF6BFB" w:rsidRPr="00790C7A" w:rsidRDefault="00DF6BFB" w:rsidP="00DF6BFB">
      <w:pPr>
        <w:jc w:val="center"/>
        <w:rPr>
          <w:sz w:val="24"/>
          <w:szCs w:val="24"/>
        </w:rPr>
      </w:pPr>
    </w:p>
    <w:p w:rsidR="00DF6BFB" w:rsidRDefault="00DF6BFB" w:rsidP="00EC41B3">
      <w:pPr>
        <w:spacing w:line="360" w:lineRule="auto"/>
        <w:jc w:val="both"/>
        <w:rPr>
          <w:rFonts w:ascii="Palatino Linotype" w:hAnsi="Palatino Linotype"/>
          <w:color w:val="000000" w:themeColor="text1"/>
          <w:sz w:val="24"/>
          <w:szCs w:val="24"/>
        </w:rPr>
      </w:pPr>
      <w:r w:rsidRPr="00DF6BFB">
        <w:rPr>
          <w:rFonts w:ascii="Palatino Linotype" w:hAnsi="Palatino Linotype"/>
          <w:color w:val="000000" w:themeColor="text1"/>
          <w:sz w:val="24"/>
          <w:szCs w:val="24"/>
        </w:rPr>
        <w:t xml:space="preserve">Alexander </w:t>
      </w:r>
      <w:proofErr w:type="spellStart"/>
      <w:r w:rsidRPr="00DF6BFB">
        <w:rPr>
          <w:rFonts w:ascii="Palatino Linotype" w:hAnsi="Palatino Linotype"/>
          <w:color w:val="000000" w:themeColor="text1"/>
          <w:sz w:val="24"/>
          <w:szCs w:val="24"/>
        </w:rPr>
        <w:t>Leonidovič</w:t>
      </w:r>
      <w:proofErr w:type="spellEnd"/>
      <w:r w:rsidRPr="00DF6BFB">
        <w:rPr>
          <w:rFonts w:ascii="Palatino Linotype" w:hAnsi="Palatino Linotype"/>
          <w:color w:val="000000" w:themeColor="text1"/>
          <w:sz w:val="24"/>
          <w:szCs w:val="24"/>
        </w:rPr>
        <w:t xml:space="preserve"> </w:t>
      </w:r>
      <w:proofErr w:type="spellStart"/>
      <w:r w:rsidRPr="00DF6BFB">
        <w:rPr>
          <w:rFonts w:ascii="Palatino Linotype" w:hAnsi="Palatino Linotype"/>
          <w:color w:val="000000" w:themeColor="text1"/>
          <w:sz w:val="24"/>
          <w:szCs w:val="24"/>
        </w:rPr>
        <w:t>Dvorkin</w:t>
      </w:r>
      <w:proofErr w:type="spellEnd"/>
      <w:r w:rsidRPr="00DF6BFB">
        <w:rPr>
          <w:rFonts w:ascii="Palatino Linotype" w:hAnsi="Palatino Linotype"/>
          <w:color w:val="000000" w:themeColor="text1"/>
          <w:sz w:val="24"/>
          <w:szCs w:val="24"/>
        </w:rPr>
        <w:t xml:space="preserve"> patrí medzi najväčších svetových odborníkov na problematiku siekt - o čom najlepšie svedčia jeho publikácie -  problematiku,  s ktorou má aj veľkú osobnú skúsenosť. Okrem toho je vynikajúcim historikom ako svetským tak aj cirkevným, vďaka čomu jeho knihy nesú pečať väčšej objektivity a hĺbky, než je to bežné. Svoje ľudské kvality a lásku k slobode dokázal životom, veľmi bohatým na rôznorodé udalosti, kedy sa musel vyrovnávať s nemalými ťažkosťami, no nikdy nezradil vyznávané ideály lásky k pravde a spravodlivosti. </w:t>
      </w:r>
    </w:p>
    <w:p w:rsidR="00466BF5" w:rsidRDefault="00DF6BFB" w:rsidP="00EC41B3">
      <w:pPr>
        <w:spacing w:line="360" w:lineRule="auto"/>
        <w:jc w:val="both"/>
        <w:rPr>
          <w:rFonts w:ascii="Palatino Linotype" w:hAnsi="Palatino Linotype"/>
          <w:color w:val="000000" w:themeColor="text1"/>
          <w:sz w:val="24"/>
          <w:szCs w:val="24"/>
        </w:rPr>
      </w:pPr>
      <w:r w:rsidRPr="00DF6BFB">
        <w:rPr>
          <w:rFonts w:ascii="Palatino Linotype" w:hAnsi="Palatino Linotype"/>
          <w:color w:val="000000" w:themeColor="text1"/>
          <w:sz w:val="24"/>
          <w:szCs w:val="24"/>
        </w:rPr>
        <w:t>Na základe jeho života a diela mu navrhujeme udeliť  titul "</w:t>
      </w:r>
      <w:proofErr w:type="spellStart"/>
      <w:r w:rsidRPr="00DF6BFB">
        <w:rPr>
          <w:rFonts w:ascii="Palatino Linotype" w:hAnsi="Palatino Linotype"/>
          <w:color w:val="000000" w:themeColor="text1"/>
          <w:sz w:val="24"/>
          <w:szCs w:val="24"/>
        </w:rPr>
        <w:t>Honoris</w:t>
      </w:r>
      <w:proofErr w:type="spellEnd"/>
      <w:r w:rsidRPr="00DF6BFB">
        <w:rPr>
          <w:rFonts w:ascii="Palatino Linotype" w:hAnsi="Palatino Linotype"/>
          <w:color w:val="000000" w:themeColor="text1"/>
          <w:sz w:val="24"/>
          <w:szCs w:val="24"/>
        </w:rPr>
        <w:t xml:space="preserve"> </w:t>
      </w:r>
      <w:proofErr w:type="spellStart"/>
      <w:r w:rsidRPr="00DF6BFB">
        <w:rPr>
          <w:rFonts w:ascii="Palatino Linotype" w:hAnsi="Palatino Linotype"/>
          <w:color w:val="000000" w:themeColor="text1"/>
          <w:sz w:val="24"/>
          <w:szCs w:val="24"/>
        </w:rPr>
        <w:t>causa</w:t>
      </w:r>
      <w:proofErr w:type="spellEnd"/>
      <w:r w:rsidRPr="00DF6BFB">
        <w:rPr>
          <w:rFonts w:ascii="Palatino Linotype" w:hAnsi="Palatino Linotype"/>
          <w:color w:val="000000" w:themeColor="text1"/>
          <w:sz w:val="24"/>
          <w:szCs w:val="24"/>
        </w:rPr>
        <w:t>".</w:t>
      </w:r>
    </w:p>
    <w:p w:rsidR="00DF6BFB" w:rsidRPr="00DF6BFB" w:rsidRDefault="00DF6BFB" w:rsidP="00DF6BFB">
      <w:pPr>
        <w:spacing w:line="360" w:lineRule="auto"/>
        <w:jc w:val="both"/>
        <w:rPr>
          <w:rFonts w:ascii="Palatino Linotype" w:hAnsi="Palatino Linotype"/>
          <w:i/>
          <w:color w:val="000000" w:themeColor="text1"/>
          <w:sz w:val="24"/>
          <w:szCs w:val="24"/>
        </w:rPr>
      </w:pPr>
      <w:r w:rsidRPr="00DF6BFB">
        <w:rPr>
          <w:rFonts w:ascii="Palatino Linotype" w:hAnsi="Palatino Linotype"/>
          <w:i/>
          <w:color w:val="000000" w:themeColor="text1"/>
          <w:sz w:val="24"/>
          <w:szCs w:val="24"/>
        </w:rPr>
        <w:tab/>
      </w:r>
    </w:p>
    <w:p w:rsidR="00DF6BFB" w:rsidRPr="00DF6BFB" w:rsidRDefault="00DF6BFB" w:rsidP="00DF6BFB">
      <w:pPr>
        <w:spacing w:line="360" w:lineRule="auto"/>
        <w:ind w:left="4248" w:firstLine="708"/>
        <w:jc w:val="both"/>
        <w:rPr>
          <w:rFonts w:ascii="Palatino Linotype" w:hAnsi="Palatino Linotype"/>
          <w:i/>
          <w:color w:val="000000" w:themeColor="text1"/>
          <w:sz w:val="24"/>
          <w:szCs w:val="24"/>
        </w:rPr>
      </w:pPr>
      <w:r w:rsidRPr="00DF6BFB">
        <w:rPr>
          <w:rFonts w:ascii="Palatino Linotype" w:hAnsi="Palatino Linotype"/>
          <w:i/>
          <w:color w:val="000000" w:themeColor="text1"/>
          <w:sz w:val="24"/>
          <w:szCs w:val="24"/>
        </w:rPr>
        <w:t xml:space="preserve">prof. ThDr. Ján </w:t>
      </w:r>
      <w:proofErr w:type="spellStart"/>
      <w:r w:rsidRPr="00DF6BFB">
        <w:rPr>
          <w:rFonts w:ascii="Palatino Linotype" w:hAnsi="Palatino Linotype"/>
          <w:i/>
          <w:color w:val="000000" w:themeColor="text1"/>
          <w:sz w:val="24"/>
          <w:szCs w:val="24"/>
        </w:rPr>
        <w:t>Šafin</w:t>
      </w:r>
      <w:proofErr w:type="spellEnd"/>
      <w:r w:rsidRPr="00DF6BFB">
        <w:rPr>
          <w:rFonts w:ascii="Palatino Linotype" w:hAnsi="Palatino Linotype"/>
          <w:i/>
          <w:color w:val="000000" w:themeColor="text1"/>
          <w:sz w:val="24"/>
          <w:szCs w:val="24"/>
        </w:rPr>
        <w:t>, PhD.    </w:t>
      </w:r>
    </w:p>
    <w:p w:rsidR="00DF6BFB" w:rsidRPr="00EC41B3" w:rsidRDefault="00DF6BFB" w:rsidP="00DF6BFB">
      <w:pPr>
        <w:spacing w:line="360" w:lineRule="auto"/>
        <w:ind w:left="2832" w:firstLine="708"/>
        <w:jc w:val="both"/>
        <w:rPr>
          <w:rFonts w:ascii="Palatino Linotype" w:hAnsi="Palatino Linotype"/>
          <w:color w:val="000000" w:themeColor="text1"/>
          <w:sz w:val="24"/>
          <w:szCs w:val="24"/>
        </w:rPr>
      </w:pPr>
      <w:r w:rsidRPr="00DF6BFB">
        <w:rPr>
          <w:rFonts w:ascii="Palatino Linotype" w:hAnsi="Palatino Linotype"/>
          <w:i/>
          <w:color w:val="000000" w:themeColor="text1"/>
          <w:sz w:val="24"/>
          <w:szCs w:val="24"/>
        </w:rPr>
        <w:t>dekan Pravoslávnej bohosloveckej fakulty PU v Prešove</w:t>
      </w:r>
    </w:p>
    <w:sectPr w:rsidR="00DF6BFB" w:rsidRPr="00EC41B3" w:rsidSect="00A47DB8">
      <w:footerReference w:type="default" r:id="rId121"/>
      <w:pgSz w:w="11906" w:h="16838"/>
      <w:pgMar w:top="709"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6A6" w:rsidRDefault="00BC76A6" w:rsidP="00EC41B3">
      <w:pPr>
        <w:spacing w:after="0" w:line="240" w:lineRule="auto"/>
      </w:pPr>
      <w:r>
        <w:separator/>
      </w:r>
    </w:p>
  </w:endnote>
  <w:endnote w:type="continuationSeparator" w:id="0">
    <w:p w:rsidR="00BC76A6" w:rsidRDefault="00BC76A6" w:rsidP="00EC4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inherit">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Palatino Linotype">
    <w:panose1 w:val="02040502050505030304"/>
    <w:charset w:val="EE"/>
    <w:family w:val="roman"/>
    <w:pitch w:val="variable"/>
    <w:sig w:usb0="E0000287" w:usb1="40000013" w:usb2="00000000" w:usb3="00000000" w:csb0="0000019F" w:csb1="00000000"/>
  </w:font>
  <w:font w:name="TimesNewRoman">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017061"/>
      <w:docPartObj>
        <w:docPartGallery w:val="Page Numbers (Bottom of Page)"/>
        <w:docPartUnique/>
      </w:docPartObj>
    </w:sdtPr>
    <w:sdtEndPr/>
    <w:sdtContent>
      <w:p w:rsidR="00EC41B3" w:rsidRDefault="00EC41B3">
        <w:pPr>
          <w:pStyle w:val="Pta"/>
          <w:jc w:val="right"/>
        </w:pPr>
        <w:r>
          <w:fldChar w:fldCharType="begin"/>
        </w:r>
        <w:r>
          <w:instrText>PAGE   \* MERGEFORMAT</w:instrText>
        </w:r>
        <w:r>
          <w:fldChar w:fldCharType="separate"/>
        </w:r>
        <w:r w:rsidR="005F1712">
          <w:rPr>
            <w:noProof/>
          </w:rPr>
          <w:t>16</w:t>
        </w:r>
        <w:r>
          <w:fldChar w:fldCharType="end"/>
        </w:r>
      </w:p>
    </w:sdtContent>
  </w:sdt>
  <w:p w:rsidR="00EC41B3" w:rsidRDefault="00EC41B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6A6" w:rsidRDefault="00BC76A6" w:rsidP="00EC41B3">
      <w:pPr>
        <w:spacing w:after="0" w:line="240" w:lineRule="auto"/>
      </w:pPr>
      <w:r>
        <w:separator/>
      </w:r>
    </w:p>
  </w:footnote>
  <w:footnote w:type="continuationSeparator" w:id="0">
    <w:p w:rsidR="00BC76A6" w:rsidRDefault="00BC76A6" w:rsidP="00EC41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677F1"/>
    <w:multiLevelType w:val="multilevel"/>
    <w:tmpl w:val="5132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55139B"/>
    <w:multiLevelType w:val="multilevel"/>
    <w:tmpl w:val="A61A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734E48"/>
    <w:multiLevelType w:val="multilevel"/>
    <w:tmpl w:val="D250D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FE51CD"/>
    <w:multiLevelType w:val="multilevel"/>
    <w:tmpl w:val="C8BC8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DB7131"/>
    <w:multiLevelType w:val="multilevel"/>
    <w:tmpl w:val="5E3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4E1D6D"/>
    <w:multiLevelType w:val="multilevel"/>
    <w:tmpl w:val="0FD82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EB7B50"/>
    <w:multiLevelType w:val="multilevel"/>
    <w:tmpl w:val="13BA3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C0242A"/>
    <w:multiLevelType w:val="multilevel"/>
    <w:tmpl w:val="0DD0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C1105D"/>
    <w:multiLevelType w:val="multilevel"/>
    <w:tmpl w:val="F7CA9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4"/>
  </w:num>
  <w:num w:numId="4">
    <w:abstractNumId w:val="3"/>
  </w:num>
  <w:num w:numId="5">
    <w:abstractNumId w:val="8"/>
  </w:num>
  <w:num w:numId="6">
    <w:abstractNumId w:val="5"/>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1CE"/>
    <w:rsid w:val="000432BB"/>
    <w:rsid w:val="000E55A7"/>
    <w:rsid w:val="000F42E7"/>
    <w:rsid w:val="00466BF5"/>
    <w:rsid w:val="00474AEA"/>
    <w:rsid w:val="005F1712"/>
    <w:rsid w:val="006740A8"/>
    <w:rsid w:val="00856331"/>
    <w:rsid w:val="009C4B50"/>
    <w:rsid w:val="00A1129C"/>
    <w:rsid w:val="00A25226"/>
    <w:rsid w:val="00A47DB8"/>
    <w:rsid w:val="00AE3AEC"/>
    <w:rsid w:val="00B407A1"/>
    <w:rsid w:val="00B441CE"/>
    <w:rsid w:val="00B67F08"/>
    <w:rsid w:val="00BC5150"/>
    <w:rsid w:val="00BC76A6"/>
    <w:rsid w:val="00BD1766"/>
    <w:rsid w:val="00C15853"/>
    <w:rsid w:val="00D55BD1"/>
    <w:rsid w:val="00D675E6"/>
    <w:rsid w:val="00DF6BFB"/>
    <w:rsid w:val="00E60365"/>
    <w:rsid w:val="00E97931"/>
    <w:rsid w:val="00EC41B3"/>
    <w:rsid w:val="00F119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4F192-E4F5-4F58-B506-4920A921B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9"/>
    <w:qFormat/>
    <w:rsid w:val="00E979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link w:val="Nadpis2Char"/>
    <w:uiPriority w:val="9"/>
    <w:qFormat/>
    <w:rsid w:val="00E97931"/>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E97931"/>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Nadpis4">
    <w:name w:val="heading 4"/>
    <w:basedOn w:val="Normlny"/>
    <w:link w:val="Nadpis4Char"/>
    <w:uiPriority w:val="9"/>
    <w:qFormat/>
    <w:rsid w:val="00E97931"/>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paragraph" w:styleId="Nadpis5">
    <w:name w:val="heading 5"/>
    <w:basedOn w:val="Normlny"/>
    <w:link w:val="Nadpis5Char"/>
    <w:uiPriority w:val="9"/>
    <w:qFormat/>
    <w:rsid w:val="00E97931"/>
    <w:pPr>
      <w:spacing w:before="100" w:beforeAutospacing="1" w:after="100" w:afterAutospacing="1" w:line="240" w:lineRule="auto"/>
      <w:outlineLvl w:val="4"/>
    </w:pPr>
    <w:rPr>
      <w:rFonts w:ascii="Times New Roman" w:eastAsia="Times New Roman" w:hAnsi="Times New Roman" w:cs="Times New Roman"/>
      <w:b/>
      <w:bCs/>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97931"/>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rsid w:val="00E97931"/>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E97931"/>
    <w:rPr>
      <w:rFonts w:ascii="Times New Roman" w:eastAsia="Times New Roman" w:hAnsi="Times New Roman" w:cs="Times New Roman"/>
      <w:b/>
      <w:bCs/>
      <w:sz w:val="27"/>
      <w:szCs w:val="27"/>
      <w:lang w:eastAsia="sk-SK"/>
    </w:rPr>
  </w:style>
  <w:style w:type="character" w:customStyle="1" w:styleId="Nadpis4Char">
    <w:name w:val="Nadpis 4 Char"/>
    <w:basedOn w:val="Predvolenpsmoodseku"/>
    <w:link w:val="Nadpis4"/>
    <w:uiPriority w:val="9"/>
    <w:rsid w:val="00E97931"/>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rsid w:val="00E97931"/>
    <w:rPr>
      <w:rFonts w:ascii="Times New Roman" w:eastAsia="Times New Roman" w:hAnsi="Times New Roman" w:cs="Times New Roman"/>
      <w:b/>
      <w:bCs/>
      <w:sz w:val="20"/>
      <w:szCs w:val="20"/>
      <w:lang w:eastAsia="sk-SK"/>
    </w:rPr>
  </w:style>
  <w:style w:type="numbering" w:customStyle="1" w:styleId="Bezzoznamu1">
    <w:name w:val="Bez zoznamu1"/>
    <w:next w:val="Bezzoznamu"/>
    <w:uiPriority w:val="99"/>
    <w:semiHidden/>
    <w:unhideWhenUsed/>
    <w:rsid w:val="00E97931"/>
  </w:style>
  <w:style w:type="character" w:styleId="Hypertextovprepojenie">
    <w:name w:val="Hyperlink"/>
    <w:basedOn w:val="Predvolenpsmoodseku"/>
    <w:uiPriority w:val="99"/>
    <w:semiHidden/>
    <w:unhideWhenUsed/>
    <w:rsid w:val="00E97931"/>
    <w:rPr>
      <w:color w:val="0000FF"/>
      <w:u w:val="single"/>
    </w:rPr>
  </w:style>
  <w:style w:type="character" w:styleId="PouitHypertextovPrepojenie">
    <w:name w:val="FollowedHyperlink"/>
    <w:basedOn w:val="Predvolenpsmoodseku"/>
    <w:uiPriority w:val="99"/>
    <w:semiHidden/>
    <w:unhideWhenUsed/>
    <w:rsid w:val="00E97931"/>
    <w:rPr>
      <w:color w:val="800080"/>
      <w:u w:val="single"/>
    </w:rPr>
  </w:style>
  <w:style w:type="paragraph" w:styleId="Normlnywebov">
    <w:name w:val="Normal (Web)"/>
    <w:basedOn w:val="Normlny"/>
    <w:unhideWhenUsed/>
    <w:rsid w:val="00E9793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collapse-refs-p">
    <w:name w:val="collapse-refs-p"/>
    <w:basedOn w:val="Normlny"/>
    <w:rsid w:val="00E97931"/>
    <w:pPr>
      <w:spacing w:before="240" w:after="240" w:line="240" w:lineRule="auto"/>
      <w:ind w:left="480" w:right="480"/>
    </w:pPr>
    <w:rPr>
      <w:rFonts w:ascii="Times New Roman" w:eastAsia="Times New Roman" w:hAnsi="Times New Roman" w:cs="Times New Roman"/>
      <w:sz w:val="19"/>
      <w:szCs w:val="19"/>
      <w:lang w:eastAsia="sk-SK"/>
    </w:rPr>
  </w:style>
  <w:style w:type="paragraph" w:customStyle="1" w:styleId="ve-init-mw-desktoparticletarget-loading-overlay">
    <w:name w:val="ve-init-mw-desktoparticletarget-loading-overlay"/>
    <w:basedOn w:val="Normlny"/>
    <w:rsid w:val="00E97931"/>
    <w:pPr>
      <w:spacing w:after="100" w:afterAutospacing="1" w:line="240" w:lineRule="auto"/>
    </w:pPr>
    <w:rPr>
      <w:rFonts w:ascii="Times New Roman" w:eastAsia="Times New Roman" w:hAnsi="Times New Roman" w:cs="Times New Roman"/>
      <w:sz w:val="24"/>
      <w:szCs w:val="24"/>
      <w:lang w:eastAsia="sk-SK"/>
    </w:rPr>
  </w:style>
  <w:style w:type="paragraph" w:customStyle="1" w:styleId="ve-init-mw-desktoparticletarget-progress">
    <w:name w:val="ve-init-mw-desktoparticletarget-progress"/>
    <w:basedOn w:val="Normlny"/>
    <w:rsid w:val="00E97931"/>
    <w:pPr>
      <w:pBdr>
        <w:top w:val="single" w:sz="6" w:space="0" w:color="347BFF"/>
        <w:left w:val="single" w:sz="6" w:space="0" w:color="347BFF"/>
        <w:bottom w:val="single" w:sz="6" w:space="0" w:color="347BFF"/>
        <w:right w:val="single" w:sz="6" w:space="0" w:color="347BFF"/>
      </w:pBdr>
      <w:shd w:val="clear" w:color="auto" w:fill="FFFFFF"/>
      <w:spacing w:after="0" w:line="240" w:lineRule="auto"/>
      <w:ind w:left="3060" w:right="3060"/>
    </w:pPr>
    <w:rPr>
      <w:rFonts w:ascii="Times New Roman" w:eastAsia="Times New Roman" w:hAnsi="Times New Roman" w:cs="Times New Roman"/>
      <w:sz w:val="24"/>
      <w:szCs w:val="24"/>
      <w:lang w:eastAsia="sk-SK"/>
    </w:rPr>
  </w:style>
  <w:style w:type="paragraph" w:customStyle="1" w:styleId="ve-init-mw-desktoparticletarget-progress-bar">
    <w:name w:val="ve-init-mw-desktoparticletarget-progress-bar"/>
    <w:basedOn w:val="Normlny"/>
    <w:rsid w:val="00E97931"/>
    <w:pPr>
      <w:shd w:val="clear" w:color="auto" w:fill="347BFF"/>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mw-editsection">
    <w:name w:val="mw-editsection"/>
    <w:basedOn w:val="Normlny"/>
    <w:rsid w:val="00E9793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mw-editsection-divider">
    <w:name w:val="mw-editsection-divider"/>
    <w:basedOn w:val="Normlny"/>
    <w:rsid w:val="00E97931"/>
    <w:pPr>
      <w:spacing w:before="100" w:beforeAutospacing="1" w:after="100" w:afterAutospacing="1" w:line="240" w:lineRule="auto"/>
    </w:pPr>
    <w:rPr>
      <w:rFonts w:ascii="Times New Roman" w:eastAsia="Times New Roman" w:hAnsi="Times New Roman" w:cs="Times New Roman"/>
      <w:color w:val="555555"/>
      <w:sz w:val="24"/>
      <w:szCs w:val="24"/>
      <w:lang w:eastAsia="sk-SK"/>
    </w:rPr>
  </w:style>
  <w:style w:type="paragraph" w:customStyle="1" w:styleId="ve-tabmessage-appendix">
    <w:name w:val="ve-tabmessage-appendix"/>
    <w:basedOn w:val="Normlny"/>
    <w:rsid w:val="00E97931"/>
    <w:pPr>
      <w:spacing w:before="100" w:beforeAutospacing="1" w:after="100" w:afterAutospacing="1" w:line="343" w:lineRule="atLeast"/>
      <w:textAlignment w:val="top"/>
    </w:pPr>
    <w:rPr>
      <w:rFonts w:ascii="Times New Roman" w:eastAsia="Times New Roman" w:hAnsi="Times New Roman" w:cs="Times New Roman"/>
      <w:sz w:val="17"/>
      <w:szCs w:val="17"/>
      <w:lang w:eastAsia="sk-SK"/>
    </w:rPr>
  </w:style>
  <w:style w:type="paragraph" w:customStyle="1" w:styleId="settings-title">
    <w:name w:val="settings-title"/>
    <w:basedOn w:val="Normlny"/>
    <w:rsid w:val="00E97931"/>
    <w:pPr>
      <w:spacing w:before="100" w:beforeAutospacing="1" w:after="100" w:afterAutospacing="1" w:line="240" w:lineRule="auto"/>
    </w:pPr>
    <w:rPr>
      <w:rFonts w:ascii="Times New Roman" w:eastAsia="Times New Roman" w:hAnsi="Times New Roman" w:cs="Times New Roman"/>
      <w:lang w:eastAsia="sk-SK"/>
    </w:rPr>
  </w:style>
  <w:style w:type="paragraph" w:customStyle="1" w:styleId="settings-text">
    <w:name w:val="settings-text"/>
    <w:basedOn w:val="Normlny"/>
    <w:rsid w:val="00E97931"/>
    <w:pPr>
      <w:spacing w:before="100" w:beforeAutospacing="1" w:after="100" w:afterAutospacing="1" w:line="240" w:lineRule="auto"/>
    </w:pPr>
    <w:rPr>
      <w:rFonts w:ascii="Times New Roman" w:eastAsia="Times New Roman" w:hAnsi="Times New Roman" w:cs="Times New Roman"/>
      <w:color w:val="555555"/>
      <w:sz w:val="18"/>
      <w:szCs w:val="18"/>
      <w:lang w:eastAsia="sk-SK"/>
    </w:rPr>
  </w:style>
  <w:style w:type="paragraph" w:customStyle="1" w:styleId="cn-closebutton">
    <w:name w:val="cn-closebutton"/>
    <w:basedOn w:val="Normlny"/>
    <w:rsid w:val="00E97931"/>
    <w:pPr>
      <w:spacing w:before="100" w:beforeAutospacing="1" w:after="100" w:afterAutospacing="1" w:line="240" w:lineRule="auto"/>
      <w:ind w:firstLine="285"/>
    </w:pPr>
    <w:rPr>
      <w:rFonts w:ascii="Times New Roman" w:eastAsia="Times New Roman" w:hAnsi="Times New Roman" w:cs="Times New Roman"/>
      <w:sz w:val="24"/>
      <w:szCs w:val="24"/>
      <w:lang w:eastAsia="sk-SK"/>
    </w:rPr>
  </w:style>
  <w:style w:type="paragraph" w:customStyle="1" w:styleId="postedit-container">
    <w:name w:val="postedit-container"/>
    <w:basedOn w:val="Normlny"/>
    <w:rsid w:val="00E97931"/>
    <w:pPr>
      <w:spacing w:after="0" w:line="240" w:lineRule="auto"/>
    </w:pPr>
    <w:rPr>
      <w:rFonts w:ascii="Times New Roman" w:eastAsia="Times New Roman" w:hAnsi="Times New Roman" w:cs="Times New Roman"/>
      <w:sz w:val="20"/>
      <w:szCs w:val="20"/>
      <w:lang w:eastAsia="sk-SK"/>
    </w:rPr>
  </w:style>
  <w:style w:type="paragraph" w:customStyle="1" w:styleId="postedit">
    <w:name w:val="postedit"/>
    <w:basedOn w:val="Normlny"/>
    <w:rsid w:val="00E97931"/>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rFonts w:ascii="Times New Roman" w:eastAsia="Times New Roman" w:hAnsi="Times New Roman" w:cs="Times New Roman"/>
      <w:color w:val="626465"/>
      <w:sz w:val="24"/>
      <w:szCs w:val="24"/>
      <w:lang w:eastAsia="sk-SK"/>
    </w:rPr>
  </w:style>
  <w:style w:type="paragraph" w:customStyle="1" w:styleId="postedit-icon">
    <w:name w:val="postedit-icon"/>
    <w:basedOn w:val="Normlny"/>
    <w:rsid w:val="00E97931"/>
    <w:pPr>
      <w:spacing w:before="100" w:beforeAutospacing="1" w:after="100" w:afterAutospacing="1" w:line="375" w:lineRule="atLeast"/>
    </w:pPr>
    <w:rPr>
      <w:rFonts w:ascii="Times New Roman" w:eastAsia="Times New Roman" w:hAnsi="Times New Roman" w:cs="Times New Roman"/>
      <w:sz w:val="24"/>
      <w:szCs w:val="24"/>
      <w:lang w:eastAsia="sk-SK"/>
    </w:rPr>
  </w:style>
  <w:style w:type="paragraph" w:customStyle="1" w:styleId="postedit-icon-checkmark">
    <w:name w:val="postedit-icon-checkmark"/>
    <w:basedOn w:val="Normlny"/>
    <w:rsid w:val="00E9793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postedit-close">
    <w:name w:val="postedit-close"/>
    <w:basedOn w:val="Normlny"/>
    <w:rsid w:val="00E97931"/>
    <w:pPr>
      <w:spacing w:before="100" w:beforeAutospacing="1" w:after="100" w:afterAutospacing="1" w:line="552" w:lineRule="atLeast"/>
    </w:pPr>
    <w:rPr>
      <w:rFonts w:ascii="Times New Roman" w:eastAsia="Times New Roman" w:hAnsi="Times New Roman" w:cs="Times New Roman"/>
      <w:b/>
      <w:bCs/>
      <w:color w:val="000000"/>
      <w:sz w:val="30"/>
      <w:szCs w:val="30"/>
      <w:lang w:eastAsia="sk-SK"/>
    </w:rPr>
  </w:style>
  <w:style w:type="paragraph" w:customStyle="1" w:styleId="allpagesredirect">
    <w:name w:val="allpagesredirect"/>
    <w:basedOn w:val="Normlny"/>
    <w:rsid w:val="00E97931"/>
    <w:pPr>
      <w:spacing w:before="100" w:beforeAutospacing="1" w:after="100" w:afterAutospacing="1" w:line="240" w:lineRule="auto"/>
    </w:pPr>
    <w:rPr>
      <w:rFonts w:ascii="Times New Roman" w:eastAsia="Times New Roman" w:hAnsi="Times New Roman" w:cs="Times New Roman"/>
      <w:i/>
      <w:iCs/>
      <w:sz w:val="24"/>
      <w:szCs w:val="24"/>
      <w:lang w:eastAsia="sk-SK"/>
    </w:rPr>
  </w:style>
  <w:style w:type="paragraph" w:customStyle="1" w:styleId="mw-tag-markers">
    <w:name w:val="mw-tag-markers"/>
    <w:basedOn w:val="Normlny"/>
    <w:rsid w:val="00E97931"/>
    <w:pPr>
      <w:spacing w:before="100" w:beforeAutospacing="1" w:after="100" w:afterAutospacing="1" w:line="240" w:lineRule="auto"/>
    </w:pPr>
    <w:rPr>
      <w:rFonts w:ascii="Arial" w:eastAsia="Times New Roman" w:hAnsi="Arial" w:cs="Arial"/>
      <w:i/>
      <w:iCs/>
      <w:lang w:eastAsia="sk-SK"/>
    </w:rPr>
  </w:style>
  <w:style w:type="paragraph" w:customStyle="1" w:styleId="warningbox">
    <w:name w:val="warningbox"/>
    <w:basedOn w:val="Normlny"/>
    <w:rsid w:val="00E97931"/>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line="240" w:lineRule="auto"/>
      <w:textAlignment w:val="center"/>
    </w:pPr>
    <w:rPr>
      <w:rFonts w:ascii="Times New Roman" w:eastAsia="Times New Roman" w:hAnsi="Times New Roman" w:cs="Times New Roman"/>
      <w:sz w:val="20"/>
      <w:szCs w:val="20"/>
      <w:lang w:eastAsia="sk-SK"/>
    </w:rPr>
  </w:style>
  <w:style w:type="paragraph" w:customStyle="1" w:styleId="informationbox">
    <w:name w:val="informationbox"/>
    <w:basedOn w:val="Normlny"/>
    <w:rsid w:val="00E97931"/>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240" w:lineRule="auto"/>
      <w:textAlignment w:val="center"/>
    </w:pPr>
    <w:rPr>
      <w:rFonts w:ascii="Times New Roman" w:eastAsia="Times New Roman" w:hAnsi="Times New Roman" w:cs="Times New Roman"/>
      <w:sz w:val="20"/>
      <w:szCs w:val="20"/>
      <w:lang w:eastAsia="sk-SK"/>
    </w:rPr>
  </w:style>
  <w:style w:type="paragraph" w:customStyle="1" w:styleId="infobox">
    <w:name w:val="infobox"/>
    <w:basedOn w:val="Normlny"/>
    <w:rsid w:val="00E97931"/>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rFonts w:ascii="Times New Roman" w:eastAsia="Times New Roman" w:hAnsi="Times New Roman" w:cs="Times New Roman"/>
      <w:sz w:val="21"/>
      <w:szCs w:val="21"/>
      <w:lang w:eastAsia="sk-SK"/>
    </w:rPr>
  </w:style>
  <w:style w:type="paragraph" w:customStyle="1" w:styleId="notice">
    <w:name w:val="notice"/>
    <w:basedOn w:val="Normlny"/>
    <w:rsid w:val="00E97931"/>
    <w:pPr>
      <w:spacing w:before="240" w:after="240" w:line="240" w:lineRule="auto"/>
      <w:ind w:left="120" w:right="120"/>
      <w:jc w:val="both"/>
    </w:pPr>
    <w:rPr>
      <w:rFonts w:ascii="Times New Roman" w:eastAsia="Times New Roman" w:hAnsi="Times New Roman" w:cs="Times New Roman"/>
      <w:sz w:val="24"/>
      <w:szCs w:val="24"/>
      <w:lang w:eastAsia="sk-SK"/>
    </w:rPr>
  </w:style>
  <w:style w:type="paragraph" w:customStyle="1" w:styleId="messagebox">
    <w:name w:val="messagebox"/>
    <w:basedOn w:val="Normlny"/>
    <w:rsid w:val="00E97931"/>
    <w:pPr>
      <w:pBdr>
        <w:top w:val="single" w:sz="6" w:space="5" w:color="AAAAAA"/>
        <w:left w:val="single" w:sz="6" w:space="5" w:color="AAAAAA"/>
        <w:bottom w:val="single" w:sz="6" w:space="5" w:color="AAAAAA"/>
        <w:right w:val="single" w:sz="6" w:space="5" w:color="AAAAAA"/>
      </w:pBdr>
      <w:shd w:val="clear" w:color="auto" w:fill="F9F9F9"/>
      <w:spacing w:after="240" w:line="240" w:lineRule="auto"/>
      <w:textAlignment w:val="center"/>
    </w:pPr>
    <w:rPr>
      <w:rFonts w:ascii="Times New Roman" w:eastAsia="Times New Roman" w:hAnsi="Times New Roman" w:cs="Times New Roman"/>
      <w:lang w:eastAsia="sk-SK"/>
    </w:rPr>
  </w:style>
  <w:style w:type="paragraph" w:customStyle="1" w:styleId="references-small">
    <w:name w:val="references-small"/>
    <w:basedOn w:val="Normlny"/>
    <w:rsid w:val="00E97931"/>
    <w:pPr>
      <w:spacing w:after="0" w:line="240" w:lineRule="auto"/>
    </w:pPr>
    <w:rPr>
      <w:rFonts w:ascii="Times New Roman" w:eastAsia="Times New Roman" w:hAnsi="Times New Roman" w:cs="Times New Roman"/>
      <w:lang w:eastAsia="sk-SK"/>
    </w:rPr>
  </w:style>
  <w:style w:type="paragraph" w:customStyle="1" w:styleId="references-scroll">
    <w:name w:val="references-scroll"/>
    <w:basedOn w:val="Normlny"/>
    <w:rsid w:val="00E97931"/>
    <w:pPr>
      <w:spacing w:after="0" w:line="240" w:lineRule="auto"/>
    </w:pPr>
    <w:rPr>
      <w:rFonts w:ascii="Times New Roman" w:eastAsia="Times New Roman" w:hAnsi="Times New Roman" w:cs="Times New Roman"/>
      <w:sz w:val="24"/>
      <w:szCs w:val="24"/>
      <w:lang w:eastAsia="sk-SK"/>
    </w:rPr>
  </w:style>
  <w:style w:type="paragraph" w:customStyle="1" w:styleId="printonly">
    <w:name w:val="printonly"/>
    <w:basedOn w:val="Normlny"/>
    <w:rsid w:val="00E97931"/>
    <w:pPr>
      <w:spacing w:before="100" w:beforeAutospacing="1" w:after="100" w:afterAutospacing="1" w:line="240" w:lineRule="auto"/>
    </w:pPr>
    <w:rPr>
      <w:rFonts w:ascii="Times New Roman" w:eastAsia="Times New Roman" w:hAnsi="Times New Roman" w:cs="Times New Roman"/>
      <w:vanish/>
      <w:sz w:val="24"/>
      <w:szCs w:val="24"/>
      <w:lang w:eastAsia="sk-SK"/>
    </w:rPr>
  </w:style>
  <w:style w:type="paragraph" w:customStyle="1" w:styleId="dablink">
    <w:name w:val="dablink"/>
    <w:basedOn w:val="Normlny"/>
    <w:rsid w:val="00E97931"/>
    <w:pPr>
      <w:spacing w:before="100" w:beforeAutospacing="1" w:after="100" w:afterAutospacing="1" w:line="240" w:lineRule="auto"/>
    </w:pPr>
    <w:rPr>
      <w:rFonts w:ascii="Times New Roman" w:eastAsia="Times New Roman" w:hAnsi="Times New Roman" w:cs="Times New Roman"/>
      <w:i/>
      <w:iCs/>
      <w:sz w:val="24"/>
      <w:szCs w:val="24"/>
      <w:lang w:eastAsia="sk-SK"/>
    </w:rPr>
  </w:style>
  <w:style w:type="paragraph" w:customStyle="1" w:styleId="rellink">
    <w:name w:val="rellink"/>
    <w:basedOn w:val="Normlny"/>
    <w:rsid w:val="00E97931"/>
    <w:pPr>
      <w:spacing w:before="100" w:beforeAutospacing="1" w:after="100" w:afterAutospacing="1" w:line="240" w:lineRule="auto"/>
    </w:pPr>
    <w:rPr>
      <w:rFonts w:ascii="Times New Roman" w:eastAsia="Times New Roman" w:hAnsi="Times New Roman" w:cs="Times New Roman"/>
      <w:i/>
      <w:iCs/>
      <w:sz w:val="24"/>
      <w:szCs w:val="24"/>
      <w:lang w:eastAsia="sk-SK"/>
    </w:rPr>
  </w:style>
  <w:style w:type="paragraph" w:customStyle="1" w:styleId="coordinates">
    <w:name w:val="coordinates"/>
    <w:basedOn w:val="Normlny"/>
    <w:rsid w:val="00E97931"/>
    <w:pPr>
      <w:spacing w:after="0" w:line="240" w:lineRule="auto"/>
    </w:pPr>
    <w:rPr>
      <w:rFonts w:ascii="Times New Roman" w:eastAsia="Times New Roman" w:hAnsi="Times New Roman" w:cs="Times New Roman"/>
      <w:sz w:val="24"/>
      <w:szCs w:val="24"/>
      <w:lang w:eastAsia="sk-SK"/>
    </w:rPr>
  </w:style>
  <w:style w:type="paragraph" w:customStyle="1" w:styleId="geo-google">
    <w:name w:val="geo-google"/>
    <w:basedOn w:val="Normlny"/>
    <w:rsid w:val="00E97931"/>
    <w:pPr>
      <w:spacing w:before="100" w:beforeAutospacing="1" w:after="100" w:afterAutospacing="1" w:line="240" w:lineRule="atLeast"/>
    </w:pPr>
    <w:rPr>
      <w:rFonts w:ascii="Times New Roman" w:eastAsia="Times New Roman" w:hAnsi="Times New Roman" w:cs="Times New Roman"/>
      <w:b/>
      <w:bCs/>
      <w:sz w:val="24"/>
      <w:szCs w:val="24"/>
      <w:lang w:eastAsia="sk-SK"/>
    </w:rPr>
  </w:style>
  <w:style w:type="paragraph" w:customStyle="1" w:styleId="geo-osm">
    <w:name w:val="geo-osm"/>
    <w:basedOn w:val="Normlny"/>
    <w:rsid w:val="00E97931"/>
    <w:pPr>
      <w:spacing w:before="100" w:beforeAutospacing="1" w:after="100" w:afterAutospacing="1" w:line="240" w:lineRule="atLeast"/>
    </w:pPr>
    <w:rPr>
      <w:rFonts w:ascii="Times New Roman" w:eastAsia="Times New Roman" w:hAnsi="Times New Roman" w:cs="Times New Roman"/>
      <w:b/>
      <w:bCs/>
      <w:sz w:val="24"/>
      <w:szCs w:val="24"/>
      <w:lang w:eastAsia="sk-SK"/>
    </w:rPr>
  </w:style>
  <w:style w:type="paragraph" w:customStyle="1" w:styleId="geo-yandex">
    <w:name w:val="geo-yandex"/>
    <w:basedOn w:val="Normlny"/>
    <w:rsid w:val="00E97931"/>
    <w:pPr>
      <w:spacing w:before="100" w:beforeAutospacing="1" w:after="100" w:afterAutospacing="1" w:line="240" w:lineRule="atLeast"/>
    </w:pPr>
    <w:rPr>
      <w:rFonts w:ascii="Times New Roman" w:eastAsia="Times New Roman" w:hAnsi="Times New Roman" w:cs="Times New Roman"/>
      <w:b/>
      <w:bCs/>
      <w:sz w:val="24"/>
      <w:szCs w:val="24"/>
      <w:lang w:eastAsia="sk-SK"/>
    </w:rPr>
  </w:style>
  <w:style w:type="paragraph" w:customStyle="1" w:styleId="geo-multi-punct">
    <w:name w:val="geo-multi-punct"/>
    <w:basedOn w:val="Normlny"/>
    <w:rsid w:val="00E97931"/>
    <w:pPr>
      <w:spacing w:before="100" w:beforeAutospacing="1" w:after="100" w:afterAutospacing="1" w:line="240" w:lineRule="auto"/>
    </w:pPr>
    <w:rPr>
      <w:rFonts w:ascii="Times New Roman" w:eastAsia="Times New Roman" w:hAnsi="Times New Roman" w:cs="Times New Roman"/>
      <w:vanish/>
      <w:sz w:val="24"/>
      <w:szCs w:val="24"/>
      <w:lang w:eastAsia="sk-SK"/>
    </w:rPr>
  </w:style>
  <w:style w:type="paragraph" w:customStyle="1" w:styleId="geo-lat">
    <w:name w:val="geo-lat"/>
    <w:basedOn w:val="Normlny"/>
    <w:rsid w:val="00E9793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geo-lon">
    <w:name w:val="geo-lon"/>
    <w:basedOn w:val="Normlny"/>
    <w:rsid w:val="00E9793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wp-templatelink">
    <w:name w:val="wp-templatelink"/>
    <w:basedOn w:val="Normlny"/>
    <w:rsid w:val="00E97931"/>
    <w:pPr>
      <w:spacing w:before="100" w:beforeAutospacing="1" w:after="100" w:afterAutospacing="1" w:line="240" w:lineRule="auto"/>
    </w:pPr>
    <w:rPr>
      <w:rFonts w:ascii="Times New Roman" w:eastAsia="Times New Roman" w:hAnsi="Times New Roman" w:cs="Times New Roman"/>
      <w:color w:val="9098A0"/>
      <w:sz w:val="24"/>
      <w:szCs w:val="24"/>
      <w:lang w:eastAsia="sk-SK"/>
    </w:rPr>
  </w:style>
  <w:style w:type="paragraph" w:customStyle="1" w:styleId="mw-fr-reviewlink">
    <w:name w:val="mw-fr-reviewlink"/>
    <w:basedOn w:val="Normlny"/>
    <w:rsid w:val="00E97931"/>
    <w:pPr>
      <w:spacing w:before="100" w:beforeAutospacing="1" w:after="100" w:afterAutospacing="1" w:line="240" w:lineRule="auto"/>
    </w:pPr>
    <w:rPr>
      <w:rFonts w:ascii="Times New Roman" w:eastAsia="Times New Roman" w:hAnsi="Times New Roman" w:cs="Times New Roman"/>
      <w:sz w:val="20"/>
      <w:szCs w:val="20"/>
      <w:lang w:eastAsia="sk-SK"/>
    </w:rPr>
  </w:style>
  <w:style w:type="paragraph" w:customStyle="1" w:styleId="fr-hist-basic-user">
    <w:name w:val="fr-hist-basic-user"/>
    <w:basedOn w:val="Normlny"/>
    <w:rsid w:val="00E97931"/>
    <w:pPr>
      <w:spacing w:before="100" w:beforeAutospacing="1" w:after="100" w:afterAutospacing="1" w:line="240" w:lineRule="auto"/>
    </w:pPr>
    <w:rPr>
      <w:rFonts w:ascii="Times New Roman" w:eastAsia="Times New Roman" w:hAnsi="Times New Roman" w:cs="Times New Roman"/>
      <w:sz w:val="20"/>
      <w:szCs w:val="20"/>
      <w:lang w:eastAsia="sk-SK"/>
    </w:rPr>
  </w:style>
  <w:style w:type="paragraph" w:customStyle="1" w:styleId="fr-hist-basic-auto">
    <w:name w:val="fr-hist-basic-auto"/>
    <w:basedOn w:val="Normlny"/>
    <w:rsid w:val="00E97931"/>
    <w:pPr>
      <w:spacing w:before="100" w:beforeAutospacing="1" w:after="100" w:afterAutospacing="1" w:line="240" w:lineRule="auto"/>
    </w:pPr>
    <w:rPr>
      <w:rFonts w:ascii="Times New Roman" w:eastAsia="Times New Roman" w:hAnsi="Times New Roman" w:cs="Times New Roman"/>
      <w:sz w:val="20"/>
      <w:szCs w:val="20"/>
      <w:lang w:eastAsia="sk-SK"/>
    </w:rPr>
  </w:style>
  <w:style w:type="paragraph" w:customStyle="1" w:styleId="flaggedrevs-pending">
    <w:name w:val="flaggedrevs-pending"/>
    <w:basedOn w:val="Normlny"/>
    <w:rsid w:val="00E97931"/>
    <w:pPr>
      <w:shd w:val="clear" w:color="auto" w:fill="FFFFCC"/>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navbox">
    <w:name w:val="navbox"/>
    <w:basedOn w:val="Normlny"/>
    <w:rsid w:val="00E97931"/>
    <w:pPr>
      <w:pBdr>
        <w:top w:val="single" w:sz="6" w:space="2" w:color="AAAAAA"/>
        <w:left w:val="single" w:sz="6" w:space="2" w:color="AAAAAA"/>
        <w:bottom w:val="single" w:sz="6" w:space="2" w:color="AAAAAA"/>
        <w:right w:val="single" w:sz="6" w:space="2" w:color="AAAAAA"/>
      </w:pBdr>
      <w:shd w:val="clear" w:color="auto" w:fill="FDFDFD"/>
      <w:spacing w:before="100" w:beforeAutospacing="1" w:after="100" w:afterAutospacing="1" w:line="240" w:lineRule="auto"/>
    </w:pPr>
    <w:rPr>
      <w:rFonts w:ascii="Times New Roman" w:eastAsia="Times New Roman" w:hAnsi="Times New Roman" w:cs="Times New Roman"/>
      <w:lang w:eastAsia="sk-SK"/>
    </w:rPr>
  </w:style>
  <w:style w:type="paragraph" w:customStyle="1" w:styleId="navbox-inner">
    <w:name w:val="navbox-inner"/>
    <w:basedOn w:val="Normlny"/>
    <w:rsid w:val="00E9793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navbox-subgroup">
    <w:name w:val="navbox-subgroup"/>
    <w:basedOn w:val="Normlny"/>
    <w:rsid w:val="00E97931"/>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navbox-group">
    <w:name w:val="navbox-group"/>
    <w:basedOn w:val="Normlny"/>
    <w:rsid w:val="00E97931"/>
    <w:pPr>
      <w:spacing w:before="100" w:beforeAutospacing="1" w:after="100" w:afterAutospacing="1" w:line="360" w:lineRule="atLeast"/>
      <w:jc w:val="center"/>
    </w:pPr>
    <w:rPr>
      <w:rFonts w:ascii="Times New Roman" w:eastAsia="Times New Roman" w:hAnsi="Times New Roman" w:cs="Times New Roman"/>
      <w:sz w:val="24"/>
      <w:szCs w:val="24"/>
      <w:lang w:eastAsia="sk-SK"/>
    </w:rPr>
  </w:style>
  <w:style w:type="paragraph" w:customStyle="1" w:styleId="navbox-title">
    <w:name w:val="navbox-title"/>
    <w:basedOn w:val="Normlny"/>
    <w:rsid w:val="00E97931"/>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lang w:eastAsia="sk-SK"/>
    </w:rPr>
  </w:style>
  <w:style w:type="paragraph" w:customStyle="1" w:styleId="navbox-abovebelow">
    <w:name w:val="navbox-abovebelow"/>
    <w:basedOn w:val="Normlny"/>
    <w:rsid w:val="00E97931"/>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lang w:eastAsia="sk-SK"/>
    </w:rPr>
  </w:style>
  <w:style w:type="paragraph" w:customStyle="1" w:styleId="navbox-list">
    <w:name w:val="navbox-list"/>
    <w:basedOn w:val="Normlny"/>
    <w:rsid w:val="00E97931"/>
    <w:pPr>
      <w:spacing w:before="100" w:beforeAutospacing="1" w:after="100" w:afterAutospacing="1" w:line="432" w:lineRule="atLeast"/>
    </w:pPr>
    <w:rPr>
      <w:rFonts w:ascii="Times New Roman" w:eastAsia="Times New Roman" w:hAnsi="Times New Roman" w:cs="Times New Roman"/>
      <w:sz w:val="24"/>
      <w:szCs w:val="24"/>
      <w:lang w:eastAsia="sk-SK"/>
    </w:rPr>
  </w:style>
  <w:style w:type="paragraph" w:customStyle="1" w:styleId="navbox-even">
    <w:name w:val="navbox-even"/>
    <w:basedOn w:val="Normlny"/>
    <w:rsid w:val="00E97931"/>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navbox-odd">
    <w:name w:val="navbox-odd"/>
    <w:basedOn w:val="Normlny"/>
    <w:rsid w:val="00E9793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navbar">
    <w:name w:val="navbar"/>
    <w:basedOn w:val="Normlny"/>
    <w:rsid w:val="00E97931"/>
    <w:pPr>
      <w:spacing w:before="100" w:beforeAutospacing="1" w:after="100" w:afterAutospacing="1" w:line="240" w:lineRule="auto"/>
    </w:pPr>
    <w:rPr>
      <w:rFonts w:ascii="Times New Roman" w:eastAsia="Times New Roman" w:hAnsi="Times New Roman" w:cs="Times New Roman"/>
      <w:sz w:val="21"/>
      <w:szCs w:val="21"/>
      <w:lang w:eastAsia="sk-SK"/>
    </w:rPr>
  </w:style>
  <w:style w:type="paragraph" w:customStyle="1" w:styleId="watchlist-msg">
    <w:name w:val="watchlist-msg"/>
    <w:basedOn w:val="Normlny"/>
    <w:rsid w:val="00E97931"/>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rFonts w:ascii="Times New Roman" w:eastAsia="Times New Roman" w:hAnsi="Times New Roman" w:cs="Times New Roman"/>
      <w:sz w:val="16"/>
      <w:szCs w:val="16"/>
      <w:lang w:eastAsia="sk-SK"/>
    </w:rPr>
  </w:style>
  <w:style w:type="paragraph" w:customStyle="1" w:styleId="math-template">
    <w:name w:val="math-template"/>
    <w:basedOn w:val="Normlny"/>
    <w:rsid w:val="00E97931"/>
    <w:pPr>
      <w:spacing w:before="100" w:beforeAutospacing="1" w:after="100" w:afterAutospacing="1" w:line="240" w:lineRule="auto"/>
    </w:pPr>
    <w:rPr>
      <w:rFonts w:ascii="Times" w:eastAsia="Times New Roman" w:hAnsi="Times" w:cs="Times"/>
      <w:sz w:val="29"/>
      <w:szCs w:val="29"/>
      <w:lang w:eastAsia="sk-SK"/>
    </w:rPr>
  </w:style>
  <w:style w:type="paragraph" w:customStyle="1" w:styleId="suggestions">
    <w:name w:val="suggestions"/>
    <w:basedOn w:val="Normlny"/>
    <w:rsid w:val="00E97931"/>
    <w:pPr>
      <w:spacing w:after="0" w:line="240" w:lineRule="auto"/>
    </w:pPr>
    <w:rPr>
      <w:rFonts w:ascii="Times New Roman" w:eastAsia="Times New Roman" w:hAnsi="Times New Roman" w:cs="Times New Roman"/>
      <w:sz w:val="24"/>
      <w:szCs w:val="24"/>
      <w:lang w:eastAsia="sk-SK"/>
    </w:rPr>
  </w:style>
  <w:style w:type="paragraph" w:customStyle="1" w:styleId="suggestions-special">
    <w:name w:val="suggestions-special"/>
    <w:basedOn w:val="Normlny"/>
    <w:rsid w:val="00E97931"/>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lang w:eastAsia="sk-SK"/>
    </w:rPr>
  </w:style>
  <w:style w:type="paragraph" w:customStyle="1" w:styleId="suggestions-results">
    <w:name w:val="suggestions-results"/>
    <w:basedOn w:val="Normlny"/>
    <w:rsid w:val="00E97931"/>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lang w:eastAsia="sk-SK"/>
    </w:rPr>
  </w:style>
  <w:style w:type="paragraph" w:customStyle="1" w:styleId="suggestions-result">
    <w:name w:val="suggestions-result"/>
    <w:basedOn w:val="Normlny"/>
    <w:rsid w:val="00E97931"/>
    <w:pPr>
      <w:spacing w:after="0" w:line="360" w:lineRule="atLeast"/>
    </w:pPr>
    <w:rPr>
      <w:rFonts w:ascii="Times New Roman" w:eastAsia="Times New Roman" w:hAnsi="Times New Roman" w:cs="Times New Roman"/>
      <w:color w:val="000000"/>
      <w:sz w:val="24"/>
      <w:szCs w:val="24"/>
      <w:lang w:eastAsia="sk-SK"/>
    </w:rPr>
  </w:style>
  <w:style w:type="paragraph" w:customStyle="1" w:styleId="suggestions-result-current">
    <w:name w:val="suggestions-result-current"/>
    <w:basedOn w:val="Normlny"/>
    <w:rsid w:val="00E97931"/>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lang w:eastAsia="sk-SK"/>
    </w:rPr>
  </w:style>
  <w:style w:type="paragraph" w:customStyle="1" w:styleId="highlight">
    <w:name w:val="highlight"/>
    <w:basedOn w:val="Normlny"/>
    <w:rsid w:val="00E97931"/>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referencetooltip">
    <w:name w:val="referencetooltip"/>
    <w:basedOn w:val="Normlny"/>
    <w:rsid w:val="00E97931"/>
    <w:pPr>
      <w:spacing w:after="0" w:line="240" w:lineRule="auto"/>
    </w:pPr>
    <w:rPr>
      <w:rFonts w:ascii="Times New Roman" w:eastAsia="Times New Roman" w:hAnsi="Times New Roman" w:cs="Times New Roman"/>
      <w:sz w:val="15"/>
      <w:szCs w:val="15"/>
      <w:lang w:eastAsia="sk-SK"/>
    </w:rPr>
  </w:style>
  <w:style w:type="paragraph" w:customStyle="1" w:styleId="rtflipped">
    <w:name w:val="rtflipped"/>
    <w:basedOn w:val="Normlny"/>
    <w:rsid w:val="00E9793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rtsettings">
    <w:name w:val="rtsettings"/>
    <w:basedOn w:val="Normlny"/>
    <w:rsid w:val="00E97931"/>
    <w:pPr>
      <w:spacing w:after="100" w:afterAutospacing="1" w:line="240" w:lineRule="auto"/>
      <w:ind w:right="-105"/>
    </w:pPr>
    <w:rPr>
      <w:rFonts w:ascii="Times New Roman" w:eastAsia="Times New Roman" w:hAnsi="Times New Roman" w:cs="Times New Roman"/>
      <w:sz w:val="24"/>
      <w:szCs w:val="24"/>
      <w:lang w:eastAsia="sk-SK"/>
    </w:rPr>
  </w:style>
  <w:style w:type="paragraph" w:customStyle="1" w:styleId="mw-ui-button">
    <w:name w:val="mw-ui-button"/>
    <w:basedOn w:val="Normlny"/>
    <w:rsid w:val="00E97931"/>
    <w:pPr>
      <w:pBdr>
        <w:top w:val="single" w:sz="6" w:space="6" w:color="CCCCCC"/>
        <w:left w:val="single" w:sz="6" w:space="12" w:color="CCCCCC"/>
        <w:bottom w:val="single" w:sz="6" w:space="6" w:color="CCCCCC"/>
        <w:right w:val="single" w:sz="6" w:space="12" w:color="CCCCCC"/>
      </w:pBdr>
      <w:shd w:val="clear" w:color="auto" w:fill="FFFFFF"/>
      <w:spacing w:after="0" w:line="240" w:lineRule="auto"/>
      <w:jc w:val="center"/>
      <w:textAlignment w:val="center"/>
    </w:pPr>
    <w:rPr>
      <w:rFonts w:ascii="inherit" w:eastAsia="Times New Roman" w:hAnsi="inherit" w:cs="Times New Roman"/>
      <w:b/>
      <w:bCs/>
      <w:color w:val="555555"/>
      <w:sz w:val="24"/>
      <w:szCs w:val="24"/>
      <w:lang w:eastAsia="sk-SK"/>
    </w:rPr>
  </w:style>
  <w:style w:type="paragraph" w:customStyle="1" w:styleId="mw-mmv-overlay">
    <w:name w:val="mw-mmv-overlay"/>
    <w:basedOn w:val="Normlny"/>
    <w:rsid w:val="00E97931"/>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mw-mmv-filepage-buttons">
    <w:name w:val="mw-mmv-filepage-buttons"/>
    <w:basedOn w:val="Normlny"/>
    <w:rsid w:val="00E97931"/>
    <w:pPr>
      <w:spacing w:before="75" w:after="100" w:afterAutospacing="1" w:line="240" w:lineRule="auto"/>
    </w:pPr>
    <w:rPr>
      <w:rFonts w:ascii="Times New Roman" w:eastAsia="Times New Roman" w:hAnsi="Times New Roman" w:cs="Times New Roman"/>
      <w:sz w:val="24"/>
      <w:szCs w:val="24"/>
      <w:lang w:eastAsia="sk-SK"/>
    </w:rPr>
  </w:style>
  <w:style w:type="paragraph" w:customStyle="1" w:styleId="ipa">
    <w:name w:val="ipa"/>
    <w:basedOn w:val="Normlny"/>
    <w:rsid w:val="00E97931"/>
    <w:pPr>
      <w:spacing w:before="100" w:beforeAutospacing="1" w:after="100" w:afterAutospacing="1" w:line="240" w:lineRule="auto"/>
    </w:pPr>
    <w:rPr>
      <w:rFonts w:ascii="Arial Unicode MS" w:eastAsia="Arial Unicode MS" w:hAnsi="Arial Unicode MS" w:cs="Arial Unicode MS"/>
      <w:sz w:val="24"/>
      <w:szCs w:val="24"/>
      <w:lang w:eastAsia="sk-SK"/>
    </w:rPr>
  </w:style>
  <w:style w:type="paragraph" w:customStyle="1" w:styleId="unicode">
    <w:name w:val="unicode"/>
    <w:basedOn w:val="Normlny"/>
    <w:rsid w:val="00E97931"/>
    <w:pPr>
      <w:spacing w:before="100" w:beforeAutospacing="1" w:after="100" w:afterAutospacing="1" w:line="240" w:lineRule="auto"/>
    </w:pPr>
    <w:rPr>
      <w:rFonts w:ascii="Arial Unicode MS" w:eastAsia="Arial Unicode MS" w:hAnsi="Arial Unicode MS" w:cs="Arial Unicode MS"/>
      <w:sz w:val="24"/>
      <w:szCs w:val="24"/>
      <w:lang w:eastAsia="sk-SK"/>
    </w:rPr>
  </w:style>
  <w:style w:type="paragraph" w:customStyle="1" w:styleId="imbox">
    <w:name w:val="imbox"/>
    <w:basedOn w:val="Normlny"/>
    <w:rsid w:val="00E9793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toclevel-2">
    <w:name w:val="toclevel-2"/>
    <w:basedOn w:val="Normlny"/>
    <w:rsid w:val="00E9793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toclevel-3">
    <w:name w:val="toclevel-3"/>
    <w:basedOn w:val="Normlny"/>
    <w:rsid w:val="00E9793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toclevel-4">
    <w:name w:val="toclevel-4"/>
    <w:basedOn w:val="Normlny"/>
    <w:rsid w:val="00E9793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toclevel-5">
    <w:name w:val="toclevel-5"/>
    <w:basedOn w:val="Normlny"/>
    <w:rsid w:val="00E9793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toclevel-6">
    <w:name w:val="toclevel-6"/>
    <w:basedOn w:val="Normlny"/>
    <w:rsid w:val="00E9793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toclevel-7">
    <w:name w:val="toclevel-7"/>
    <w:basedOn w:val="Normlny"/>
    <w:rsid w:val="00E9793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tocnumber">
    <w:name w:val="tocnumber"/>
    <w:basedOn w:val="Normlny"/>
    <w:rsid w:val="00E9793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floatleft">
    <w:name w:val="floatleft"/>
    <w:basedOn w:val="Normlny"/>
    <w:rsid w:val="00E9793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image">
    <w:name w:val="image"/>
    <w:basedOn w:val="Normlny"/>
    <w:rsid w:val="00E9793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geo-dec">
    <w:name w:val="geo-dec"/>
    <w:basedOn w:val="Normlny"/>
    <w:rsid w:val="00E9793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geo-dms">
    <w:name w:val="geo-dms"/>
    <w:basedOn w:val="Normlny"/>
    <w:rsid w:val="00E9793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mbox-image">
    <w:name w:val="mbox-image"/>
    <w:basedOn w:val="Normlny"/>
    <w:rsid w:val="00E9793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special-label">
    <w:name w:val="special-label"/>
    <w:basedOn w:val="Normlny"/>
    <w:rsid w:val="00E9793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special-query">
    <w:name w:val="special-query"/>
    <w:basedOn w:val="Normlny"/>
    <w:rsid w:val="00E9793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special-hover">
    <w:name w:val="special-hover"/>
    <w:basedOn w:val="Normlny"/>
    <w:rsid w:val="00E9793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mw-mmv-view-expanded">
    <w:name w:val="mw-mmv-view-expanded"/>
    <w:basedOn w:val="Normlny"/>
    <w:rsid w:val="00E9793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mw-mmv-view-config">
    <w:name w:val="mw-mmv-view-config"/>
    <w:basedOn w:val="Normlny"/>
    <w:rsid w:val="00E9793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tmbox">
    <w:name w:val="tmbox"/>
    <w:basedOn w:val="Normlny"/>
    <w:rsid w:val="00E9793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ambox-text-small">
    <w:name w:val="ambox-text-small"/>
    <w:basedOn w:val="Normlny"/>
    <w:rsid w:val="00E9793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uls-settings-trigger">
    <w:name w:val="uls-settings-trigger"/>
    <w:basedOn w:val="Normlny"/>
    <w:rsid w:val="00E9793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cite-accessibility-label">
    <w:name w:val="cite-accessibility-label"/>
    <w:basedOn w:val="Normlny"/>
    <w:rsid w:val="00E9793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transparent">
    <w:name w:val="transparent"/>
    <w:basedOn w:val="Normlny"/>
    <w:rsid w:val="00E9793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plainlinksneverexpand">
    <w:name w:val="plainlinksneverexpand"/>
    <w:basedOn w:val="Normlny"/>
    <w:rsid w:val="00E9793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reflist">
    <w:name w:val="reflist"/>
    <w:basedOn w:val="Normlny"/>
    <w:rsid w:val="00E97931"/>
    <w:pPr>
      <w:spacing w:after="0" w:line="240" w:lineRule="auto"/>
    </w:pPr>
    <w:rPr>
      <w:rFonts w:ascii="Times New Roman" w:eastAsia="Times New Roman" w:hAnsi="Times New Roman" w:cs="Times New Roman"/>
      <w:sz w:val="24"/>
      <w:szCs w:val="24"/>
      <w:lang w:eastAsia="sk-SK"/>
    </w:rPr>
  </w:style>
  <w:style w:type="paragraph" w:customStyle="1" w:styleId="reflist1">
    <w:name w:val="reflist1"/>
    <w:basedOn w:val="Normlny"/>
    <w:rsid w:val="00E97931"/>
    <w:pPr>
      <w:spacing w:after="0" w:line="240" w:lineRule="auto"/>
    </w:pPr>
    <w:rPr>
      <w:rFonts w:ascii="Times New Roman" w:eastAsia="Times New Roman" w:hAnsi="Times New Roman" w:cs="Times New Roman"/>
      <w:sz w:val="24"/>
      <w:szCs w:val="24"/>
      <w:lang w:eastAsia="sk-SK"/>
    </w:rPr>
  </w:style>
  <w:style w:type="paragraph" w:customStyle="1" w:styleId="reflist2">
    <w:name w:val="reflist2"/>
    <w:basedOn w:val="Normlny"/>
    <w:rsid w:val="00E97931"/>
    <w:pPr>
      <w:spacing w:after="0" w:line="240" w:lineRule="auto"/>
    </w:pPr>
    <w:rPr>
      <w:rFonts w:ascii="Times New Roman" w:eastAsia="Times New Roman" w:hAnsi="Times New Roman" w:cs="Times New Roman"/>
      <w:sz w:val="24"/>
      <w:szCs w:val="24"/>
      <w:lang w:eastAsia="sk-SK"/>
    </w:rPr>
  </w:style>
  <w:style w:type="paragraph" w:customStyle="1" w:styleId="reflist3">
    <w:name w:val="reflist3"/>
    <w:basedOn w:val="Normlny"/>
    <w:rsid w:val="00E97931"/>
    <w:pPr>
      <w:spacing w:after="0" w:line="240" w:lineRule="auto"/>
    </w:pPr>
    <w:rPr>
      <w:rFonts w:ascii="Times New Roman" w:eastAsia="Times New Roman" w:hAnsi="Times New Roman" w:cs="Times New Roman"/>
      <w:sz w:val="24"/>
      <w:szCs w:val="24"/>
      <w:lang w:eastAsia="sk-SK"/>
    </w:rPr>
  </w:style>
  <w:style w:type="paragraph" w:customStyle="1" w:styleId="reflist4">
    <w:name w:val="reflist4"/>
    <w:basedOn w:val="Normlny"/>
    <w:rsid w:val="00E97931"/>
    <w:pPr>
      <w:spacing w:after="0" w:line="240" w:lineRule="auto"/>
    </w:pPr>
    <w:rPr>
      <w:rFonts w:ascii="Times New Roman" w:eastAsia="Times New Roman" w:hAnsi="Times New Roman" w:cs="Times New Roman"/>
      <w:sz w:val="24"/>
      <w:szCs w:val="24"/>
      <w:lang w:eastAsia="sk-SK"/>
    </w:rPr>
  </w:style>
  <w:style w:type="paragraph" w:customStyle="1" w:styleId="mw-dismissable-notice-body">
    <w:name w:val="mw-dismissable-notice-body"/>
    <w:basedOn w:val="Normlny"/>
    <w:rsid w:val="00E9793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subcaption">
    <w:name w:val="subcaption"/>
    <w:basedOn w:val="Predvolenpsmoodseku"/>
    <w:rsid w:val="00E97931"/>
  </w:style>
  <w:style w:type="paragraph" w:customStyle="1" w:styleId="settings-text1">
    <w:name w:val="settings-text1"/>
    <w:basedOn w:val="Normlny"/>
    <w:rsid w:val="00E97931"/>
    <w:pPr>
      <w:spacing w:before="100" w:beforeAutospacing="1" w:after="100" w:afterAutospacing="1" w:line="240" w:lineRule="auto"/>
    </w:pPr>
    <w:rPr>
      <w:rFonts w:ascii="Times New Roman" w:eastAsia="Times New Roman" w:hAnsi="Times New Roman" w:cs="Times New Roman"/>
      <w:color w:val="252525"/>
      <w:sz w:val="18"/>
      <w:szCs w:val="18"/>
      <w:lang w:eastAsia="sk-SK"/>
    </w:rPr>
  </w:style>
  <w:style w:type="character" w:customStyle="1" w:styleId="subcaption1">
    <w:name w:val="subcaption1"/>
    <w:basedOn w:val="Predvolenpsmoodseku"/>
    <w:rsid w:val="00E97931"/>
    <w:rPr>
      <w:b w:val="0"/>
      <w:bCs w:val="0"/>
      <w:sz w:val="19"/>
      <w:szCs w:val="19"/>
    </w:rPr>
  </w:style>
  <w:style w:type="paragraph" w:customStyle="1" w:styleId="imbox1">
    <w:name w:val="imbox1"/>
    <w:basedOn w:val="Normlny"/>
    <w:rsid w:val="00E97931"/>
    <w:pPr>
      <w:spacing w:after="0" w:line="240" w:lineRule="auto"/>
      <w:ind w:left="-120" w:right="-120"/>
    </w:pPr>
    <w:rPr>
      <w:rFonts w:ascii="Times New Roman" w:eastAsia="Times New Roman" w:hAnsi="Times New Roman" w:cs="Times New Roman"/>
      <w:sz w:val="24"/>
      <w:szCs w:val="24"/>
      <w:lang w:eastAsia="sk-SK"/>
    </w:rPr>
  </w:style>
  <w:style w:type="paragraph" w:customStyle="1" w:styleId="imbox2">
    <w:name w:val="imbox2"/>
    <w:basedOn w:val="Normlny"/>
    <w:rsid w:val="00E97931"/>
    <w:pPr>
      <w:spacing w:before="60" w:after="60" w:line="240" w:lineRule="auto"/>
      <w:ind w:left="60" w:right="60"/>
    </w:pPr>
    <w:rPr>
      <w:rFonts w:ascii="Times New Roman" w:eastAsia="Times New Roman" w:hAnsi="Times New Roman" w:cs="Times New Roman"/>
      <w:sz w:val="24"/>
      <w:szCs w:val="24"/>
      <w:lang w:eastAsia="sk-SK"/>
    </w:rPr>
  </w:style>
  <w:style w:type="paragraph" w:customStyle="1" w:styleId="tmbox1">
    <w:name w:val="tmbox1"/>
    <w:basedOn w:val="Normlny"/>
    <w:rsid w:val="00E97931"/>
    <w:pPr>
      <w:spacing w:before="30" w:after="30" w:line="240" w:lineRule="auto"/>
    </w:pPr>
    <w:rPr>
      <w:rFonts w:ascii="Times New Roman" w:eastAsia="Times New Roman" w:hAnsi="Times New Roman" w:cs="Times New Roman"/>
      <w:sz w:val="24"/>
      <w:szCs w:val="24"/>
      <w:lang w:eastAsia="sk-SK"/>
    </w:rPr>
  </w:style>
  <w:style w:type="paragraph" w:customStyle="1" w:styleId="ambox-text-small1">
    <w:name w:val="ambox-text-small1"/>
    <w:basedOn w:val="Normlny"/>
    <w:rsid w:val="00E97931"/>
    <w:pPr>
      <w:spacing w:before="100" w:beforeAutospacing="1" w:after="100" w:afterAutospacing="1" w:line="240" w:lineRule="auto"/>
    </w:pPr>
    <w:rPr>
      <w:rFonts w:ascii="Times New Roman" w:eastAsia="Times New Roman" w:hAnsi="Times New Roman" w:cs="Times New Roman"/>
      <w:sz w:val="20"/>
      <w:szCs w:val="20"/>
      <w:lang w:eastAsia="sk-SK"/>
    </w:rPr>
  </w:style>
  <w:style w:type="paragraph" w:customStyle="1" w:styleId="toclevel-21">
    <w:name w:val="toclevel-21"/>
    <w:basedOn w:val="Normlny"/>
    <w:rsid w:val="00E97931"/>
    <w:pPr>
      <w:spacing w:before="100" w:beforeAutospacing="1" w:after="100" w:afterAutospacing="1" w:line="240" w:lineRule="auto"/>
    </w:pPr>
    <w:rPr>
      <w:rFonts w:ascii="Times New Roman" w:eastAsia="Times New Roman" w:hAnsi="Times New Roman" w:cs="Times New Roman"/>
      <w:vanish/>
      <w:sz w:val="24"/>
      <w:szCs w:val="24"/>
      <w:lang w:eastAsia="sk-SK"/>
    </w:rPr>
  </w:style>
  <w:style w:type="paragraph" w:customStyle="1" w:styleId="toclevel-31">
    <w:name w:val="toclevel-31"/>
    <w:basedOn w:val="Normlny"/>
    <w:rsid w:val="00E97931"/>
    <w:pPr>
      <w:spacing w:before="100" w:beforeAutospacing="1" w:after="100" w:afterAutospacing="1" w:line="240" w:lineRule="auto"/>
    </w:pPr>
    <w:rPr>
      <w:rFonts w:ascii="Times New Roman" w:eastAsia="Times New Roman" w:hAnsi="Times New Roman" w:cs="Times New Roman"/>
      <w:vanish/>
      <w:sz w:val="24"/>
      <w:szCs w:val="24"/>
      <w:lang w:eastAsia="sk-SK"/>
    </w:rPr>
  </w:style>
  <w:style w:type="paragraph" w:customStyle="1" w:styleId="toclevel-41">
    <w:name w:val="toclevel-41"/>
    <w:basedOn w:val="Normlny"/>
    <w:rsid w:val="00E97931"/>
    <w:pPr>
      <w:spacing w:before="100" w:beforeAutospacing="1" w:after="100" w:afterAutospacing="1" w:line="240" w:lineRule="auto"/>
    </w:pPr>
    <w:rPr>
      <w:rFonts w:ascii="Times New Roman" w:eastAsia="Times New Roman" w:hAnsi="Times New Roman" w:cs="Times New Roman"/>
      <w:vanish/>
      <w:sz w:val="24"/>
      <w:szCs w:val="24"/>
      <w:lang w:eastAsia="sk-SK"/>
    </w:rPr>
  </w:style>
  <w:style w:type="paragraph" w:customStyle="1" w:styleId="toclevel-51">
    <w:name w:val="toclevel-51"/>
    <w:basedOn w:val="Normlny"/>
    <w:rsid w:val="00E97931"/>
    <w:pPr>
      <w:spacing w:before="100" w:beforeAutospacing="1" w:after="100" w:afterAutospacing="1" w:line="240" w:lineRule="auto"/>
    </w:pPr>
    <w:rPr>
      <w:rFonts w:ascii="Times New Roman" w:eastAsia="Times New Roman" w:hAnsi="Times New Roman" w:cs="Times New Roman"/>
      <w:vanish/>
      <w:sz w:val="24"/>
      <w:szCs w:val="24"/>
      <w:lang w:eastAsia="sk-SK"/>
    </w:rPr>
  </w:style>
  <w:style w:type="paragraph" w:customStyle="1" w:styleId="toclevel-61">
    <w:name w:val="toclevel-61"/>
    <w:basedOn w:val="Normlny"/>
    <w:rsid w:val="00E97931"/>
    <w:pPr>
      <w:spacing w:before="100" w:beforeAutospacing="1" w:after="100" w:afterAutospacing="1" w:line="240" w:lineRule="auto"/>
    </w:pPr>
    <w:rPr>
      <w:rFonts w:ascii="Times New Roman" w:eastAsia="Times New Roman" w:hAnsi="Times New Roman" w:cs="Times New Roman"/>
      <w:vanish/>
      <w:sz w:val="24"/>
      <w:szCs w:val="24"/>
      <w:lang w:eastAsia="sk-SK"/>
    </w:rPr>
  </w:style>
  <w:style w:type="paragraph" w:customStyle="1" w:styleId="toclevel-71">
    <w:name w:val="toclevel-71"/>
    <w:basedOn w:val="Normlny"/>
    <w:rsid w:val="00E97931"/>
    <w:pPr>
      <w:spacing w:before="100" w:beforeAutospacing="1" w:after="100" w:afterAutospacing="1" w:line="240" w:lineRule="auto"/>
    </w:pPr>
    <w:rPr>
      <w:rFonts w:ascii="Times New Roman" w:eastAsia="Times New Roman" w:hAnsi="Times New Roman" w:cs="Times New Roman"/>
      <w:vanish/>
      <w:sz w:val="24"/>
      <w:szCs w:val="24"/>
      <w:lang w:eastAsia="sk-SK"/>
    </w:rPr>
  </w:style>
  <w:style w:type="paragraph" w:customStyle="1" w:styleId="tocnumber1">
    <w:name w:val="tocnumber1"/>
    <w:basedOn w:val="Normlny"/>
    <w:rsid w:val="00E97931"/>
    <w:pPr>
      <w:spacing w:before="100" w:beforeAutospacing="1" w:after="100" w:afterAutospacing="1" w:line="240" w:lineRule="auto"/>
    </w:pPr>
    <w:rPr>
      <w:rFonts w:ascii="Times New Roman" w:eastAsia="Times New Roman" w:hAnsi="Times New Roman" w:cs="Times New Roman"/>
      <w:vanish/>
      <w:sz w:val="24"/>
      <w:szCs w:val="24"/>
      <w:lang w:eastAsia="sk-SK"/>
    </w:rPr>
  </w:style>
  <w:style w:type="paragraph" w:customStyle="1" w:styleId="floatleft1">
    <w:name w:val="floatleft1"/>
    <w:basedOn w:val="Normlny"/>
    <w:rsid w:val="00E97931"/>
    <w:pPr>
      <w:spacing w:before="30" w:after="30" w:line="240" w:lineRule="auto"/>
      <w:ind w:left="30" w:right="30"/>
      <w:textAlignment w:val="center"/>
    </w:pPr>
    <w:rPr>
      <w:rFonts w:ascii="Times New Roman" w:eastAsia="Times New Roman" w:hAnsi="Times New Roman" w:cs="Times New Roman"/>
      <w:sz w:val="24"/>
      <w:szCs w:val="24"/>
      <w:lang w:eastAsia="sk-SK"/>
    </w:rPr>
  </w:style>
  <w:style w:type="paragraph" w:customStyle="1" w:styleId="image1">
    <w:name w:val="image1"/>
    <w:basedOn w:val="Normlny"/>
    <w:rsid w:val="00E97931"/>
    <w:pPr>
      <w:spacing w:after="0" w:line="240" w:lineRule="auto"/>
    </w:pPr>
    <w:rPr>
      <w:rFonts w:ascii="Times New Roman" w:eastAsia="Times New Roman" w:hAnsi="Times New Roman" w:cs="Times New Roman"/>
      <w:sz w:val="24"/>
      <w:szCs w:val="24"/>
      <w:lang w:eastAsia="sk-SK"/>
    </w:rPr>
  </w:style>
  <w:style w:type="paragraph" w:customStyle="1" w:styleId="geo-dec1">
    <w:name w:val="geo-dec1"/>
    <w:basedOn w:val="Normlny"/>
    <w:rsid w:val="00E9793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geo-dms1">
    <w:name w:val="geo-dms1"/>
    <w:basedOn w:val="Normlny"/>
    <w:rsid w:val="00E9793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geo-dms2">
    <w:name w:val="geo-dms2"/>
    <w:basedOn w:val="Normlny"/>
    <w:rsid w:val="00E97931"/>
    <w:pPr>
      <w:spacing w:before="100" w:beforeAutospacing="1" w:after="100" w:afterAutospacing="1" w:line="240" w:lineRule="auto"/>
    </w:pPr>
    <w:rPr>
      <w:rFonts w:ascii="Times New Roman" w:eastAsia="Times New Roman" w:hAnsi="Times New Roman" w:cs="Times New Roman"/>
      <w:vanish/>
      <w:sz w:val="24"/>
      <w:szCs w:val="24"/>
      <w:lang w:eastAsia="sk-SK"/>
    </w:rPr>
  </w:style>
  <w:style w:type="paragraph" w:customStyle="1" w:styleId="geo-dec2">
    <w:name w:val="geo-dec2"/>
    <w:basedOn w:val="Normlny"/>
    <w:rsid w:val="00E97931"/>
    <w:pPr>
      <w:spacing w:before="100" w:beforeAutospacing="1" w:after="100" w:afterAutospacing="1" w:line="240" w:lineRule="auto"/>
    </w:pPr>
    <w:rPr>
      <w:rFonts w:ascii="Times New Roman" w:eastAsia="Times New Roman" w:hAnsi="Times New Roman" w:cs="Times New Roman"/>
      <w:vanish/>
      <w:sz w:val="24"/>
      <w:szCs w:val="24"/>
      <w:lang w:eastAsia="sk-SK"/>
    </w:rPr>
  </w:style>
  <w:style w:type="paragraph" w:customStyle="1" w:styleId="mw-dismissable-notice-body1">
    <w:name w:val="mw-dismissable-notice-body1"/>
    <w:basedOn w:val="Normlny"/>
    <w:rsid w:val="00E97931"/>
    <w:pPr>
      <w:spacing w:before="100" w:beforeAutospacing="1" w:after="100" w:afterAutospacing="1" w:line="240" w:lineRule="auto"/>
      <w:ind w:right="1200"/>
    </w:pPr>
    <w:rPr>
      <w:rFonts w:ascii="Times New Roman" w:eastAsia="Times New Roman" w:hAnsi="Times New Roman" w:cs="Times New Roman"/>
      <w:sz w:val="24"/>
      <w:szCs w:val="24"/>
      <w:lang w:eastAsia="sk-SK"/>
    </w:rPr>
  </w:style>
  <w:style w:type="paragraph" w:customStyle="1" w:styleId="navbox-title1">
    <w:name w:val="navbox-title1"/>
    <w:basedOn w:val="Normlny"/>
    <w:rsid w:val="00E97931"/>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lang w:eastAsia="sk-SK"/>
    </w:rPr>
  </w:style>
  <w:style w:type="paragraph" w:customStyle="1" w:styleId="navbox-group1">
    <w:name w:val="navbox-group1"/>
    <w:basedOn w:val="Normlny"/>
    <w:rsid w:val="00E97931"/>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lang w:eastAsia="sk-SK"/>
    </w:rPr>
  </w:style>
  <w:style w:type="paragraph" w:customStyle="1" w:styleId="navbox-abovebelow1">
    <w:name w:val="navbox-abovebelow1"/>
    <w:basedOn w:val="Normlny"/>
    <w:rsid w:val="00E97931"/>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lang w:eastAsia="sk-SK"/>
    </w:rPr>
  </w:style>
  <w:style w:type="paragraph" w:customStyle="1" w:styleId="navbar1">
    <w:name w:val="navbar1"/>
    <w:basedOn w:val="Normlny"/>
    <w:rsid w:val="00E9793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navbar2">
    <w:name w:val="navbar2"/>
    <w:basedOn w:val="Normlny"/>
    <w:rsid w:val="00E9793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navbar3">
    <w:name w:val="navbar3"/>
    <w:basedOn w:val="Normlny"/>
    <w:rsid w:val="00E97931"/>
    <w:pPr>
      <w:spacing w:before="100" w:beforeAutospacing="1" w:after="100" w:afterAutospacing="1" w:line="240" w:lineRule="auto"/>
      <w:ind w:right="120"/>
    </w:pPr>
    <w:rPr>
      <w:rFonts w:ascii="Times New Roman" w:eastAsia="Times New Roman" w:hAnsi="Times New Roman" w:cs="Times New Roman"/>
      <w:sz w:val="21"/>
      <w:szCs w:val="21"/>
      <w:lang w:eastAsia="sk-SK"/>
    </w:rPr>
  </w:style>
  <w:style w:type="paragraph" w:customStyle="1" w:styleId="mbox-image1">
    <w:name w:val="mbox-image1"/>
    <w:basedOn w:val="Normlny"/>
    <w:rsid w:val="00E97931"/>
    <w:pPr>
      <w:spacing w:before="100" w:beforeAutospacing="1" w:after="100" w:afterAutospacing="1" w:line="240" w:lineRule="auto"/>
    </w:pPr>
    <w:rPr>
      <w:rFonts w:ascii="Times New Roman" w:eastAsia="Times New Roman" w:hAnsi="Times New Roman" w:cs="Times New Roman"/>
      <w:vanish/>
      <w:sz w:val="24"/>
      <w:szCs w:val="24"/>
      <w:lang w:eastAsia="sk-SK"/>
    </w:rPr>
  </w:style>
  <w:style w:type="paragraph" w:customStyle="1" w:styleId="special-label1">
    <w:name w:val="special-label1"/>
    <w:basedOn w:val="Normlny"/>
    <w:rsid w:val="00E97931"/>
    <w:pPr>
      <w:spacing w:before="100" w:beforeAutospacing="1" w:after="100" w:afterAutospacing="1" w:line="240" w:lineRule="auto"/>
    </w:pPr>
    <w:rPr>
      <w:rFonts w:ascii="Times New Roman" w:eastAsia="Times New Roman" w:hAnsi="Times New Roman" w:cs="Times New Roman"/>
      <w:color w:val="808080"/>
      <w:sz w:val="24"/>
      <w:szCs w:val="24"/>
      <w:lang w:eastAsia="sk-SK"/>
    </w:rPr>
  </w:style>
  <w:style w:type="paragraph" w:customStyle="1" w:styleId="special-query1">
    <w:name w:val="special-query1"/>
    <w:basedOn w:val="Normlny"/>
    <w:rsid w:val="00E97931"/>
    <w:pPr>
      <w:spacing w:before="100" w:beforeAutospacing="1" w:after="100" w:afterAutospacing="1" w:line="240" w:lineRule="auto"/>
    </w:pPr>
    <w:rPr>
      <w:rFonts w:ascii="Times New Roman" w:eastAsia="Times New Roman" w:hAnsi="Times New Roman" w:cs="Times New Roman"/>
      <w:i/>
      <w:iCs/>
      <w:color w:val="000000"/>
      <w:sz w:val="24"/>
      <w:szCs w:val="24"/>
      <w:lang w:eastAsia="sk-SK"/>
    </w:rPr>
  </w:style>
  <w:style w:type="paragraph" w:customStyle="1" w:styleId="special-hover1">
    <w:name w:val="special-hover1"/>
    <w:basedOn w:val="Normlny"/>
    <w:rsid w:val="00E97931"/>
    <w:pPr>
      <w:shd w:val="clear" w:color="auto" w:fill="C0C0C0"/>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special-label2">
    <w:name w:val="special-label2"/>
    <w:basedOn w:val="Normlny"/>
    <w:rsid w:val="00E97931"/>
    <w:pPr>
      <w:spacing w:before="100" w:beforeAutospacing="1" w:after="100" w:afterAutospacing="1" w:line="240" w:lineRule="auto"/>
    </w:pPr>
    <w:rPr>
      <w:rFonts w:ascii="Times New Roman" w:eastAsia="Times New Roman" w:hAnsi="Times New Roman" w:cs="Times New Roman"/>
      <w:color w:val="FFFFFF"/>
      <w:sz w:val="24"/>
      <w:szCs w:val="24"/>
      <w:lang w:eastAsia="sk-SK"/>
    </w:rPr>
  </w:style>
  <w:style w:type="paragraph" w:customStyle="1" w:styleId="special-query2">
    <w:name w:val="special-query2"/>
    <w:basedOn w:val="Normlny"/>
    <w:rsid w:val="00E97931"/>
    <w:pPr>
      <w:spacing w:before="100" w:beforeAutospacing="1" w:after="100" w:afterAutospacing="1" w:line="240" w:lineRule="auto"/>
    </w:pPr>
    <w:rPr>
      <w:rFonts w:ascii="Times New Roman" w:eastAsia="Times New Roman" w:hAnsi="Times New Roman" w:cs="Times New Roman"/>
      <w:color w:val="FFFFFF"/>
      <w:sz w:val="24"/>
      <w:szCs w:val="24"/>
      <w:lang w:eastAsia="sk-SK"/>
    </w:rPr>
  </w:style>
  <w:style w:type="paragraph" w:customStyle="1" w:styleId="uls-settings-trigger1">
    <w:name w:val="uls-settings-trigger1"/>
    <w:basedOn w:val="Normlny"/>
    <w:rsid w:val="00E9793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uls-settings-trigger2">
    <w:name w:val="uls-settings-trigger2"/>
    <w:basedOn w:val="Normlny"/>
    <w:rsid w:val="00E97931"/>
    <w:pPr>
      <w:spacing w:before="45" w:after="100" w:afterAutospacing="1" w:line="240" w:lineRule="auto"/>
    </w:pPr>
    <w:rPr>
      <w:rFonts w:ascii="Times New Roman" w:eastAsia="Times New Roman" w:hAnsi="Times New Roman" w:cs="Times New Roman"/>
      <w:sz w:val="24"/>
      <w:szCs w:val="24"/>
      <w:lang w:eastAsia="sk-SK"/>
    </w:rPr>
  </w:style>
  <w:style w:type="paragraph" w:customStyle="1" w:styleId="special-query3">
    <w:name w:val="special-query3"/>
    <w:basedOn w:val="Normlny"/>
    <w:rsid w:val="00E9793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mw-mmv-view-expanded1">
    <w:name w:val="mw-mmv-view-expanded1"/>
    <w:basedOn w:val="Normlny"/>
    <w:rsid w:val="00E9793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mw-mmv-view-config1">
    <w:name w:val="mw-mmv-view-config1"/>
    <w:basedOn w:val="Normlny"/>
    <w:rsid w:val="00E9793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collapse-refs-p1">
    <w:name w:val="collapse-refs-p1"/>
    <w:basedOn w:val="Normlny"/>
    <w:rsid w:val="00E97931"/>
    <w:pPr>
      <w:spacing w:before="240" w:after="240" w:line="240" w:lineRule="auto"/>
      <w:ind w:left="480" w:right="480"/>
    </w:pPr>
    <w:rPr>
      <w:rFonts w:ascii="Times New Roman" w:eastAsia="Times New Roman" w:hAnsi="Times New Roman" w:cs="Times New Roman"/>
      <w:vanish/>
      <w:sz w:val="19"/>
      <w:szCs w:val="19"/>
      <w:lang w:eastAsia="sk-SK"/>
    </w:rPr>
  </w:style>
  <w:style w:type="paragraph" w:customStyle="1" w:styleId="collapse-refs-p2">
    <w:name w:val="collapse-refs-p2"/>
    <w:basedOn w:val="Normlny"/>
    <w:rsid w:val="00E97931"/>
    <w:pPr>
      <w:spacing w:before="240" w:after="240" w:line="240" w:lineRule="auto"/>
      <w:ind w:left="480" w:right="480"/>
    </w:pPr>
    <w:rPr>
      <w:rFonts w:ascii="Times New Roman" w:eastAsia="Times New Roman" w:hAnsi="Times New Roman" w:cs="Times New Roman"/>
      <w:vanish/>
      <w:sz w:val="19"/>
      <w:szCs w:val="19"/>
      <w:lang w:eastAsia="sk-SK"/>
    </w:rPr>
  </w:style>
  <w:style w:type="paragraph" w:customStyle="1" w:styleId="collapse-refs-p3">
    <w:name w:val="collapse-refs-p3"/>
    <w:basedOn w:val="Normlny"/>
    <w:rsid w:val="00E97931"/>
    <w:pPr>
      <w:spacing w:before="240" w:after="240" w:line="240" w:lineRule="auto"/>
      <w:ind w:left="480" w:right="480"/>
    </w:pPr>
    <w:rPr>
      <w:rFonts w:ascii="Times New Roman" w:eastAsia="Times New Roman" w:hAnsi="Times New Roman" w:cs="Times New Roman"/>
      <w:vanish/>
      <w:sz w:val="19"/>
      <w:szCs w:val="19"/>
      <w:lang w:eastAsia="sk-SK"/>
    </w:rPr>
  </w:style>
  <w:style w:type="paragraph" w:customStyle="1" w:styleId="collapse-refs-p4">
    <w:name w:val="collapse-refs-p4"/>
    <w:basedOn w:val="Normlny"/>
    <w:rsid w:val="00E97931"/>
    <w:pPr>
      <w:spacing w:before="240" w:after="240" w:line="240" w:lineRule="auto"/>
      <w:ind w:left="480" w:right="480"/>
    </w:pPr>
    <w:rPr>
      <w:rFonts w:ascii="Times New Roman" w:eastAsia="Times New Roman" w:hAnsi="Times New Roman" w:cs="Times New Roman"/>
      <w:vanish/>
      <w:sz w:val="19"/>
      <w:szCs w:val="19"/>
      <w:lang w:eastAsia="sk-SK"/>
    </w:rPr>
  </w:style>
  <w:style w:type="paragraph" w:customStyle="1" w:styleId="collapse-refs-p5">
    <w:name w:val="collapse-refs-p5"/>
    <w:basedOn w:val="Normlny"/>
    <w:rsid w:val="00E97931"/>
    <w:pPr>
      <w:spacing w:before="240" w:after="240" w:line="240" w:lineRule="auto"/>
      <w:ind w:left="480" w:right="480"/>
    </w:pPr>
    <w:rPr>
      <w:rFonts w:ascii="Times New Roman" w:eastAsia="Times New Roman" w:hAnsi="Times New Roman" w:cs="Times New Roman"/>
      <w:vanish/>
      <w:sz w:val="19"/>
      <w:szCs w:val="19"/>
      <w:lang w:eastAsia="sk-SK"/>
    </w:rPr>
  </w:style>
  <w:style w:type="character" w:customStyle="1" w:styleId="mw-headline">
    <w:name w:val="mw-headline"/>
    <w:basedOn w:val="Predvolenpsmoodseku"/>
    <w:rsid w:val="00E97931"/>
  </w:style>
  <w:style w:type="character" w:customStyle="1" w:styleId="noprint">
    <w:name w:val="noprint"/>
    <w:basedOn w:val="Predvolenpsmoodseku"/>
    <w:rsid w:val="00E97931"/>
  </w:style>
  <w:style w:type="character" w:customStyle="1" w:styleId="ref-info">
    <w:name w:val="ref-info"/>
    <w:basedOn w:val="Predvolenpsmoodseku"/>
    <w:rsid w:val="00E97931"/>
  </w:style>
  <w:style w:type="character" w:customStyle="1" w:styleId="link-ru">
    <w:name w:val="link-ru"/>
    <w:basedOn w:val="Predvolenpsmoodseku"/>
    <w:rsid w:val="00E97931"/>
  </w:style>
  <w:style w:type="character" w:styleId="CitciaHTML">
    <w:name w:val="HTML Cite"/>
    <w:basedOn w:val="Predvolenpsmoodseku"/>
    <w:uiPriority w:val="99"/>
    <w:semiHidden/>
    <w:unhideWhenUsed/>
    <w:rsid w:val="00E97931"/>
    <w:rPr>
      <w:i/>
      <w:iCs/>
    </w:rPr>
  </w:style>
  <w:style w:type="character" w:customStyle="1" w:styleId="citation">
    <w:name w:val="citation"/>
    <w:basedOn w:val="Predvolenpsmoodseku"/>
    <w:rsid w:val="00E97931"/>
  </w:style>
  <w:style w:type="paragraph" w:styleId="Hlavika">
    <w:name w:val="header"/>
    <w:basedOn w:val="Normlny"/>
    <w:link w:val="HlavikaChar"/>
    <w:uiPriority w:val="99"/>
    <w:unhideWhenUsed/>
    <w:rsid w:val="00EC41B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C41B3"/>
  </w:style>
  <w:style w:type="paragraph" w:styleId="Pta">
    <w:name w:val="footer"/>
    <w:basedOn w:val="Normlny"/>
    <w:link w:val="PtaChar"/>
    <w:uiPriority w:val="99"/>
    <w:unhideWhenUsed/>
    <w:rsid w:val="00EC41B3"/>
    <w:pPr>
      <w:tabs>
        <w:tab w:val="center" w:pos="4536"/>
        <w:tab w:val="right" w:pos="9072"/>
      </w:tabs>
      <w:spacing w:after="0" w:line="240" w:lineRule="auto"/>
    </w:pPr>
  </w:style>
  <w:style w:type="character" w:customStyle="1" w:styleId="PtaChar">
    <w:name w:val="Päta Char"/>
    <w:basedOn w:val="Predvolenpsmoodseku"/>
    <w:link w:val="Pta"/>
    <w:uiPriority w:val="99"/>
    <w:rsid w:val="00EC41B3"/>
  </w:style>
  <w:style w:type="paragraph" w:styleId="Textbubliny">
    <w:name w:val="Balloon Text"/>
    <w:basedOn w:val="Normlny"/>
    <w:link w:val="TextbublinyChar"/>
    <w:uiPriority w:val="99"/>
    <w:semiHidden/>
    <w:unhideWhenUsed/>
    <w:rsid w:val="005F171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F17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419371">
      <w:bodyDiv w:val="1"/>
      <w:marLeft w:val="0"/>
      <w:marRight w:val="0"/>
      <w:marTop w:val="0"/>
      <w:marBottom w:val="0"/>
      <w:divBdr>
        <w:top w:val="none" w:sz="0" w:space="0" w:color="auto"/>
        <w:left w:val="none" w:sz="0" w:space="0" w:color="auto"/>
        <w:bottom w:val="none" w:sz="0" w:space="0" w:color="auto"/>
        <w:right w:val="none" w:sz="0" w:space="0" w:color="auto"/>
      </w:divBdr>
      <w:divsChild>
        <w:div w:id="1540044779">
          <w:marLeft w:val="0"/>
          <w:marRight w:val="0"/>
          <w:marTop w:val="0"/>
          <w:marBottom w:val="0"/>
          <w:divBdr>
            <w:top w:val="none" w:sz="0" w:space="0" w:color="auto"/>
            <w:left w:val="none" w:sz="0" w:space="0" w:color="auto"/>
            <w:bottom w:val="none" w:sz="0" w:space="0" w:color="auto"/>
            <w:right w:val="none" w:sz="0" w:space="0" w:color="auto"/>
          </w:divBdr>
          <w:divsChild>
            <w:div w:id="2029791544">
              <w:marLeft w:val="0"/>
              <w:marRight w:val="0"/>
              <w:marTop w:val="0"/>
              <w:marBottom w:val="0"/>
              <w:divBdr>
                <w:top w:val="none" w:sz="0" w:space="0" w:color="auto"/>
                <w:left w:val="none" w:sz="0" w:space="0" w:color="auto"/>
                <w:bottom w:val="none" w:sz="0" w:space="0" w:color="auto"/>
                <w:right w:val="none" w:sz="0" w:space="0" w:color="auto"/>
              </w:divBdr>
              <w:divsChild>
                <w:div w:id="214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899085">
      <w:bodyDiv w:val="1"/>
      <w:marLeft w:val="0"/>
      <w:marRight w:val="0"/>
      <w:marTop w:val="0"/>
      <w:marBottom w:val="0"/>
      <w:divBdr>
        <w:top w:val="none" w:sz="0" w:space="0" w:color="auto"/>
        <w:left w:val="none" w:sz="0" w:space="0" w:color="auto"/>
        <w:bottom w:val="none" w:sz="0" w:space="0" w:color="auto"/>
        <w:right w:val="none" w:sz="0" w:space="0" w:color="auto"/>
      </w:divBdr>
      <w:divsChild>
        <w:div w:id="89132229">
          <w:marLeft w:val="0"/>
          <w:marRight w:val="0"/>
          <w:marTop w:val="0"/>
          <w:marBottom w:val="0"/>
          <w:divBdr>
            <w:top w:val="none" w:sz="0" w:space="0" w:color="auto"/>
            <w:left w:val="none" w:sz="0" w:space="0" w:color="auto"/>
            <w:bottom w:val="none" w:sz="0" w:space="0" w:color="auto"/>
            <w:right w:val="none" w:sz="0" w:space="0" w:color="auto"/>
          </w:divBdr>
          <w:divsChild>
            <w:div w:id="629285724">
              <w:marLeft w:val="0"/>
              <w:marRight w:val="0"/>
              <w:marTop w:val="0"/>
              <w:marBottom w:val="0"/>
              <w:divBdr>
                <w:top w:val="none" w:sz="0" w:space="0" w:color="auto"/>
                <w:left w:val="none" w:sz="0" w:space="0" w:color="auto"/>
                <w:bottom w:val="none" w:sz="0" w:space="0" w:color="auto"/>
                <w:right w:val="none" w:sz="0" w:space="0" w:color="auto"/>
              </w:divBdr>
              <w:divsChild>
                <w:div w:id="669451439">
                  <w:marLeft w:val="0"/>
                  <w:marRight w:val="0"/>
                  <w:marTop w:val="0"/>
                  <w:marBottom w:val="0"/>
                  <w:divBdr>
                    <w:top w:val="none" w:sz="0" w:space="0" w:color="auto"/>
                    <w:left w:val="none" w:sz="0" w:space="0" w:color="auto"/>
                    <w:bottom w:val="none" w:sz="0" w:space="0" w:color="auto"/>
                    <w:right w:val="none" w:sz="0" w:space="0" w:color="auto"/>
                  </w:divBdr>
                  <w:divsChild>
                    <w:div w:id="35351461">
                      <w:marLeft w:val="0"/>
                      <w:marRight w:val="0"/>
                      <w:marTop w:val="0"/>
                      <w:marBottom w:val="0"/>
                      <w:divBdr>
                        <w:top w:val="none" w:sz="0" w:space="0" w:color="auto"/>
                        <w:left w:val="none" w:sz="0" w:space="0" w:color="auto"/>
                        <w:bottom w:val="none" w:sz="0" w:space="0" w:color="auto"/>
                        <w:right w:val="none" w:sz="0" w:space="0" w:color="auto"/>
                      </w:divBdr>
                    </w:div>
                    <w:div w:id="1017853721">
                      <w:marLeft w:val="0"/>
                      <w:marRight w:val="0"/>
                      <w:marTop w:val="0"/>
                      <w:marBottom w:val="0"/>
                      <w:divBdr>
                        <w:top w:val="none" w:sz="0" w:space="0" w:color="auto"/>
                        <w:left w:val="none" w:sz="0" w:space="0" w:color="auto"/>
                        <w:bottom w:val="none" w:sz="0" w:space="0" w:color="auto"/>
                        <w:right w:val="none" w:sz="0" w:space="0" w:color="auto"/>
                      </w:divBdr>
                    </w:div>
                    <w:div w:id="377165642">
                      <w:blockQuote w:val="1"/>
                      <w:marLeft w:val="5"/>
                      <w:marRight w:val="0"/>
                      <w:marTop w:val="168"/>
                      <w:marBottom w:val="168"/>
                      <w:divBdr>
                        <w:top w:val="single" w:sz="6" w:space="2" w:color="E0E0E0"/>
                        <w:left w:val="single" w:sz="6" w:space="11" w:color="E0E0E0"/>
                        <w:bottom w:val="single" w:sz="6" w:space="2" w:color="E0E0E0"/>
                        <w:right w:val="single" w:sz="6" w:space="11" w:color="E0E0E0"/>
                      </w:divBdr>
                      <w:divsChild>
                        <w:div w:id="879441047">
                          <w:marLeft w:val="0"/>
                          <w:marRight w:val="0"/>
                          <w:marTop w:val="0"/>
                          <w:marBottom w:val="0"/>
                          <w:divBdr>
                            <w:top w:val="none" w:sz="0" w:space="0" w:color="auto"/>
                            <w:left w:val="none" w:sz="0" w:space="0" w:color="auto"/>
                            <w:bottom w:val="none" w:sz="0" w:space="0" w:color="auto"/>
                            <w:right w:val="none" w:sz="0" w:space="0" w:color="auto"/>
                          </w:divBdr>
                        </w:div>
                      </w:divsChild>
                    </w:div>
                    <w:div w:id="616644936">
                      <w:blockQuote w:val="1"/>
                      <w:marLeft w:val="5"/>
                      <w:marRight w:val="0"/>
                      <w:marTop w:val="168"/>
                      <w:marBottom w:val="168"/>
                      <w:divBdr>
                        <w:top w:val="single" w:sz="6" w:space="2" w:color="E0E0E0"/>
                        <w:left w:val="single" w:sz="6" w:space="11" w:color="E0E0E0"/>
                        <w:bottom w:val="single" w:sz="6" w:space="2" w:color="E0E0E0"/>
                        <w:right w:val="single" w:sz="6" w:space="11" w:color="E0E0E0"/>
                      </w:divBdr>
                      <w:divsChild>
                        <w:div w:id="210385895">
                          <w:marLeft w:val="0"/>
                          <w:marRight w:val="0"/>
                          <w:marTop w:val="0"/>
                          <w:marBottom w:val="0"/>
                          <w:divBdr>
                            <w:top w:val="none" w:sz="0" w:space="0" w:color="auto"/>
                            <w:left w:val="none" w:sz="0" w:space="0" w:color="auto"/>
                            <w:bottom w:val="none" w:sz="0" w:space="0" w:color="auto"/>
                            <w:right w:val="none" w:sz="0" w:space="0" w:color="auto"/>
                          </w:divBdr>
                        </w:div>
                      </w:divsChild>
                    </w:div>
                    <w:div w:id="462774293">
                      <w:marLeft w:val="0"/>
                      <w:marRight w:val="0"/>
                      <w:marTop w:val="0"/>
                      <w:marBottom w:val="0"/>
                      <w:divBdr>
                        <w:top w:val="none" w:sz="0" w:space="0" w:color="auto"/>
                        <w:left w:val="none" w:sz="0" w:space="0" w:color="auto"/>
                        <w:bottom w:val="none" w:sz="0" w:space="0" w:color="auto"/>
                        <w:right w:val="none" w:sz="0" w:space="0" w:color="auto"/>
                      </w:divBdr>
                    </w:div>
                    <w:div w:id="2069958612">
                      <w:blockQuote w:val="1"/>
                      <w:marLeft w:val="5"/>
                      <w:marRight w:val="0"/>
                      <w:marTop w:val="168"/>
                      <w:marBottom w:val="168"/>
                      <w:divBdr>
                        <w:top w:val="single" w:sz="6" w:space="2" w:color="E0E0E0"/>
                        <w:left w:val="single" w:sz="6" w:space="11" w:color="E0E0E0"/>
                        <w:bottom w:val="single" w:sz="6" w:space="2" w:color="E0E0E0"/>
                        <w:right w:val="single" w:sz="6" w:space="11" w:color="E0E0E0"/>
                      </w:divBdr>
                      <w:divsChild>
                        <w:div w:id="594023919">
                          <w:marLeft w:val="0"/>
                          <w:marRight w:val="0"/>
                          <w:marTop w:val="0"/>
                          <w:marBottom w:val="0"/>
                          <w:divBdr>
                            <w:top w:val="none" w:sz="0" w:space="0" w:color="auto"/>
                            <w:left w:val="none" w:sz="0" w:space="0" w:color="auto"/>
                            <w:bottom w:val="none" w:sz="0" w:space="0" w:color="auto"/>
                            <w:right w:val="none" w:sz="0" w:space="0" w:color="auto"/>
                          </w:divBdr>
                        </w:div>
                      </w:divsChild>
                    </w:div>
                    <w:div w:id="1498614252">
                      <w:blockQuote w:val="1"/>
                      <w:marLeft w:val="5"/>
                      <w:marRight w:val="0"/>
                      <w:marTop w:val="168"/>
                      <w:marBottom w:val="168"/>
                      <w:divBdr>
                        <w:top w:val="single" w:sz="6" w:space="2" w:color="E0E0E0"/>
                        <w:left w:val="single" w:sz="6" w:space="11" w:color="E0E0E0"/>
                        <w:bottom w:val="single" w:sz="6" w:space="2" w:color="E0E0E0"/>
                        <w:right w:val="single" w:sz="6" w:space="11" w:color="E0E0E0"/>
                      </w:divBdr>
                      <w:divsChild>
                        <w:div w:id="1791971693">
                          <w:marLeft w:val="0"/>
                          <w:marRight w:val="0"/>
                          <w:marTop w:val="0"/>
                          <w:marBottom w:val="0"/>
                          <w:divBdr>
                            <w:top w:val="none" w:sz="0" w:space="0" w:color="auto"/>
                            <w:left w:val="none" w:sz="0" w:space="0" w:color="auto"/>
                            <w:bottom w:val="none" w:sz="0" w:space="0" w:color="auto"/>
                            <w:right w:val="none" w:sz="0" w:space="0" w:color="auto"/>
                          </w:divBdr>
                        </w:div>
                      </w:divsChild>
                    </w:div>
                    <w:div w:id="1516336206">
                      <w:blockQuote w:val="1"/>
                      <w:marLeft w:val="5"/>
                      <w:marRight w:val="0"/>
                      <w:marTop w:val="168"/>
                      <w:marBottom w:val="168"/>
                      <w:divBdr>
                        <w:top w:val="single" w:sz="6" w:space="2" w:color="E0E0E0"/>
                        <w:left w:val="single" w:sz="6" w:space="11" w:color="E0E0E0"/>
                        <w:bottom w:val="single" w:sz="6" w:space="2" w:color="E0E0E0"/>
                        <w:right w:val="single" w:sz="6" w:space="11" w:color="E0E0E0"/>
                      </w:divBdr>
                      <w:divsChild>
                        <w:div w:id="658653661">
                          <w:marLeft w:val="0"/>
                          <w:marRight w:val="0"/>
                          <w:marTop w:val="0"/>
                          <w:marBottom w:val="0"/>
                          <w:divBdr>
                            <w:top w:val="none" w:sz="0" w:space="0" w:color="auto"/>
                            <w:left w:val="none" w:sz="0" w:space="0" w:color="auto"/>
                            <w:bottom w:val="none" w:sz="0" w:space="0" w:color="auto"/>
                            <w:right w:val="none" w:sz="0" w:space="0" w:color="auto"/>
                          </w:divBdr>
                        </w:div>
                      </w:divsChild>
                    </w:div>
                    <w:div w:id="1128354036">
                      <w:blockQuote w:val="1"/>
                      <w:marLeft w:val="5"/>
                      <w:marRight w:val="0"/>
                      <w:marTop w:val="168"/>
                      <w:marBottom w:val="168"/>
                      <w:divBdr>
                        <w:top w:val="single" w:sz="6" w:space="2" w:color="E0E0E0"/>
                        <w:left w:val="single" w:sz="6" w:space="11" w:color="E0E0E0"/>
                        <w:bottom w:val="single" w:sz="6" w:space="2" w:color="E0E0E0"/>
                        <w:right w:val="single" w:sz="6" w:space="11" w:color="E0E0E0"/>
                      </w:divBdr>
                      <w:divsChild>
                        <w:div w:id="2098596966">
                          <w:marLeft w:val="0"/>
                          <w:marRight w:val="0"/>
                          <w:marTop w:val="0"/>
                          <w:marBottom w:val="0"/>
                          <w:divBdr>
                            <w:top w:val="none" w:sz="0" w:space="0" w:color="auto"/>
                            <w:left w:val="none" w:sz="0" w:space="0" w:color="auto"/>
                            <w:bottom w:val="none" w:sz="0" w:space="0" w:color="auto"/>
                            <w:right w:val="none" w:sz="0" w:space="0" w:color="auto"/>
                          </w:divBdr>
                        </w:div>
                      </w:divsChild>
                    </w:div>
                    <w:div w:id="722556181">
                      <w:blockQuote w:val="1"/>
                      <w:marLeft w:val="5"/>
                      <w:marRight w:val="0"/>
                      <w:marTop w:val="168"/>
                      <w:marBottom w:val="168"/>
                      <w:divBdr>
                        <w:top w:val="single" w:sz="6" w:space="2" w:color="E0E0E0"/>
                        <w:left w:val="single" w:sz="6" w:space="11" w:color="E0E0E0"/>
                        <w:bottom w:val="single" w:sz="6" w:space="2" w:color="E0E0E0"/>
                        <w:right w:val="single" w:sz="6" w:space="11" w:color="E0E0E0"/>
                      </w:divBdr>
                      <w:divsChild>
                        <w:div w:id="688025926">
                          <w:marLeft w:val="0"/>
                          <w:marRight w:val="0"/>
                          <w:marTop w:val="0"/>
                          <w:marBottom w:val="0"/>
                          <w:divBdr>
                            <w:top w:val="none" w:sz="0" w:space="0" w:color="auto"/>
                            <w:left w:val="none" w:sz="0" w:space="0" w:color="auto"/>
                            <w:bottom w:val="none" w:sz="0" w:space="0" w:color="auto"/>
                            <w:right w:val="none" w:sz="0" w:space="0" w:color="auto"/>
                          </w:divBdr>
                        </w:div>
                      </w:divsChild>
                    </w:div>
                    <w:div w:id="820384911">
                      <w:blockQuote w:val="1"/>
                      <w:marLeft w:val="5"/>
                      <w:marRight w:val="0"/>
                      <w:marTop w:val="168"/>
                      <w:marBottom w:val="168"/>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A1%D0%BB%D1%83%D0%B6%D0%B5%D0%B1%D0%BD%D0%B0%D1%8F:%D0%98%D1%81%D1%82%D0%BE%D1%87%D0%BD%D0%B8%D0%BA%D0%B8_%D0%BA%D0%BD%D0%B8%D0%B3/5882130697" TargetMode="External"/><Relationship Id="rId117" Type="http://schemas.openxmlformats.org/officeDocument/2006/relationships/hyperlink" Target="http://www.risu.org.ua/article_print.php?id=33106&amp;name=interview&amp;_lang=ru&amp;" TargetMode="External"/><Relationship Id="rId21" Type="http://schemas.openxmlformats.org/officeDocument/2006/relationships/hyperlink" Target="http://www.anticekta.ru/Bibliot/Dd/Sekti-protiv-Cerkvi/1.html" TargetMode="External"/><Relationship Id="rId42" Type="http://schemas.openxmlformats.org/officeDocument/2006/relationships/hyperlink" Target="http://aliom.orthodoxy.ru/arch/001/001-orth.htm" TargetMode="External"/><Relationship Id="rId47" Type="http://schemas.openxmlformats.org/officeDocument/2006/relationships/hyperlink" Target="http://aliom.orthodoxy.ru/arch/005/005-dvor.htm" TargetMode="External"/><Relationship Id="rId63" Type="http://schemas.openxmlformats.org/officeDocument/2006/relationships/hyperlink" Target="https://archive.is/RuFE" TargetMode="External"/><Relationship Id="rId68" Type="http://schemas.openxmlformats.org/officeDocument/2006/relationships/hyperlink" Target="http://tserkov.eparhia.ru/numbers/forum/?ID=214&amp;forprint" TargetMode="External"/><Relationship Id="rId84" Type="http://schemas.openxmlformats.org/officeDocument/2006/relationships/hyperlink" Target="http://www.odseminary.orthodox.ru/magazine/7/interviu.htm" TargetMode="External"/><Relationship Id="rId89" Type="http://schemas.openxmlformats.org/officeDocument/2006/relationships/hyperlink" Target="http://www.regnum.ru/news/419638.html?forprint" TargetMode="External"/><Relationship Id="rId112" Type="http://schemas.openxmlformats.org/officeDocument/2006/relationships/hyperlink" Target="http://www.rian.ru/online/20071218/92975906.html" TargetMode="External"/><Relationship Id="rId16" Type="http://schemas.openxmlformats.org/officeDocument/2006/relationships/hyperlink" Target="https://ru.wikipedia.org/wiki/%D0%A1%D0%B5%D0%BA%D1%82%D0%BE%D0%B2%D0%B5%D0%B4%D0%B5%D0%BD%D0%B8%D0%B5._%D0%A2%D0%BE%D1%82%D0%B0%D0%BB%D0%B8%D1%82%D0%B0%D1%80%D0%BD%D1%8B%D0%B5_%D1%81%D0%B5%D0%BA%D1%82%D1%8B" TargetMode="External"/><Relationship Id="rId107" Type="http://schemas.openxmlformats.org/officeDocument/2006/relationships/hyperlink" Target="https://ru.wikipedia.org/wiki/%D0%9C%D0%B3%D0%B0%D1%80%D1%81%D0%BA%D0%B8%D0%B9_%D0%BA%D0%BE%D0%BB%D0%BE%D0%BA%D0%BE%D0%BB" TargetMode="External"/><Relationship Id="rId11" Type="http://schemas.openxmlformats.org/officeDocument/2006/relationships/hyperlink" Target="http://www.iriney.ru/books/001.htm" TargetMode="External"/><Relationship Id="rId32" Type="http://schemas.openxmlformats.org/officeDocument/2006/relationships/hyperlink" Target="http://www.foma.ru/article/index.php?news=1867&amp;print=Y" TargetMode="External"/><Relationship Id="rId37" Type="http://schemas.openxmlformats.org/officeDocument/2006/relationships/hyperlink" Target="http://aliom.orthodoxy.ru/arch/001/001-test.htm" TargetMode="External"/><Relationship Id="rId53" Type="http://schemas.openxmlformats.org/officeDocument/2006/relationships/hyperlink" Target="http://aliom.orthodoxy.ru/arch/012/012-dvor.htm" TargetMode="External"/><Relationship Id="rId58" Type="http://schemas.openxmlformats.org/officeDocument/2006/relationships/hyperlink" Target="http://www.pstbi.ru/institut/book/1997/dvor.htm" TargetMode="External"/><Relationship Id="rId74" Type="http://schemas.openxmlformats.org/officeDocument/2006/relationships/hyperlink" Target="http://www.dc-international.org/index.php?option=com_content&amp;view=article&amp;id=207:the-armageddon-in-kiev-tragedy-or-farce&amp;catid=120&amp;Itemid=42" TargetMode="External"/><Relationship Id="rId79" Type="http://schemas.openxmlformats.org/officeDocument/2006/relationships/hyperlink" Target="http://www.foma.ru/article/index.php?news=2304&amp;sphrase_id=292273&amp;print=Y&amp;print=Y" TargetMode="External"/><Relationship Id="rId102" Type="http://schemas.openxmlformats.org/officeDocument/2006/relationships/hyperlink" Target="https://ru.wikipedia.org/wiki/%D0%9F%D1%80%D0%B0%D0%B2%D0%BE%D1%81%D0%BB%D0%B0%D0%B2%D0%B8%D0%B5_%D0%B8_%D0%BC%D0%B8%D1%80" TargetMode="External"/><Relationship Id="rId123"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www.pravaya.ru/faith/13/2718?print=1" TargetMode="External"/><Relationship Id="rId95" Type="http://schemas.openxmlformats.org/officeDocument/2006/relationships/hyperlink" Target="http://www.neskuch.ru/index.php?issue=18&amp;section=9&amp;article=427" TargetMode="External"/><Relationship Id="rId22" Type="http://schemas.openxmlformats.org/officeDocument/2006/relationships/hyperlink" Target="https://ru.wikipedia.org/wiki/%D0%A1%D0%BB%D1%83%D0%B6%D0%B5%D0%B1%D0%BD%D0%B0%D1%8F:%D0%98%D1%81%D1%82%D0%BE%D1%87%D0%BD%D0%B8%D0%BA%D0%B8_%D0%BA%D0%BD%D0%B8%D0%B3/5790201122" TargetMode="External"/><Relationship Id="rId27" Type="http://schemas.openxmlformats.org/officeDocument/2006/relationships/hyperlink" Target="http://www.sedmitza.ru/text/434637.html" TargetMode="External"/><Relationship Id="rId43" Type="http://schemas.openxmlformats.org/officeDocument/2006/relationships/hyperlink" Target="http://aliom.orthodoxy.ru/arch/002/oglav.htm" TargetMode="External"/><Relationship Id="rId48" Type="http://schemas.openxmlformats.org/officeDocument/2006/relationships/hyperlink" Target="http://orthodox.etel.ru/Best/Sekt/dvorkin.htm" TargetMode="External"/><Relationship Id="rId64" Type="http://schemas.openxmlformats.org/officeDocument/2006/relationships/hyperlink" Target="http://www.ruspred.ru/arh/04/48rr.html" TargetMode="External"/><Relationship Id="rId69" Type="http://schemas.openxmlformats.org/officeDocument/2006/relationships/hyperlink" Target="http://www.tserkov.info/tio/?id=4255" TargetMode="External"/><Relationship Id="rId113" Type="http://schemas.openxmlformats.org/officeDocument/2006/relationships/hyperlink" Target="http://www.neskuch.ru/index.php?issue=48&amp;section=11&amp;article=1086&amp;print=1" TargetMode="External"/><Relationship Id="rId118" Type="http://schemas.openxmlformats.org/officeDocument/2006/relationships/hyperlink" Target="http://www.foma.ru/article/index.php?news=4001&amp;sphrase_id=292135&amp;print=Y" TargetMode="External"/><Relationship Id="rId80" Type="http://schemas.openxmlformats.org/officeDocument/2006/relationships/hyperlink" Target="http://www.rusvera.mrezha.ru/408/9.htm" TargetMode="External"/><Relationship Id="rId85" Type="http://schemas.openxmlformats.org/officeDocument/2006/relationships/hyperlink" Target="http://www.ap.altairegion.ru/095-03/12.html" TargetMode="External"/><Relationship Id="rId12" Type="http://schemas.openxmlformats.org/officeDocument/2006/relationships/hyperlink" Target="http://www.iriney.ru/books/kapkan/" TargetMode="External"/><Relationship Id="rId17" Type="http://schemas.openxmlformats.org/officeDocument/2006/relationships/hyperlink" Target="http://www.pravbeseda.ru/library/index.php?page=book&amp;id=931" TargetMode="External"/><Relationship Id="rId33" Type="http://schemas.openxmlformats.org/officeDocument/2006/relationships/hyperlink" Target="https://ru.wikipedia.org/wiki/%D0%9F%D1%80%D0%B0%D0%B2%D0%BE%D1%81%D0%BB%D0%B0%D0%B2%D0%BD%D1%8B%D0%B9_%D0%A1%D0%B2%D1%8F%D1%82%D0%BE-%D0%A2%D0%B8%D1%85%D0%BE%D0%BD%D0%BE%D0%B2%D1%81%D0%BA%D0%B8%D0%B9_%D0%B3%D1%83%D0%BC%D0%B0%D0%BD%D0%B8%D1%82%D0%B0%D1%80%D0%BD%D1%8B%D0%B9_%D1%83%D0%BD%D0%B8%D0%B2%D0%B5%D1%80%D1%81%D0%B8%D1%82%D0%B5%D1%82" TargetMode="External"/><Relationship Id="rId38" Type="http://schemas.openxmlformats.org/officeDocument/2006/relationships/hyperlink" Target="https://ru.wikipedia.org/wiki/%D0%90%D0%BB%D1%8C%D1%84%D0%B0_%D0%B8_%D0%9E%D0%BC%D0%B5%D0%B3%D0%B0_(%D0%B6%D1%83%D1%80%D0%BD%D0%B0%D0%BB)" TargetMode="External"/><Relationship Id="rId59" Type="http://schemas.openxmlformats.org/officeDocument/2006/relationships/hyperlink" Target="http://www.sektoved.ru/articles.php?art_id=50" TargetMode="External"/><Relationship Id="rId103" Type="http://schemas.openxmlformats.org/officeDocument/2006/relationships/hyperlink" Target="http://www.annews.ru/news/detail.php?ID=78857&amp;print=Y" TargetMode="External"/><Relationship Id="rId108" Type="http://schemas.openxmlformats.org/officeDocument/2006/relationships/hyperlink" Target="http://blagoslovenie.su/index.php?option=com_content&amp;task=view&amp;id=110&amp;Itemid=43" TargetMode="External"/><Relationship Id="rId54" Type="http://schemas.openxmlformats.org/officeDocument/2006/relationships/hyperlink" Target="http://aliom.orthodoxy.ru/arch/013/013dvor.htm" TargetMode="External"/><Relationship Id="rId70" Type="http://schemas.openxmlformats.org/officeDocument/2006/relationships/hyperlink" Target="http://www.foma.ru/article/index.php?news=2191&amp;sphrase_id=292273&amp;print=Y" TargetMode="External"/><Relationship Id="rId75" Type="http://schemas.openxmlformats.org/officeDocument/2006/relationships/hyperlink" Target="http://www.dc-international.org/index.php?option=com_content&amp;view=article&amp;id=647:a-presentation-on-the-situation-in-russia&amp;catid=126&amp;Itemid=42" TargetMode="External"/><Relationship Id="rId91" Type="http://schemas.openxmlformats.org/officeDocument/2006/relationships/hyperlink" Target="http://www.interfax-religion.ru/?act=interview&amp;div=13" TargetMode="External"/><Relationship Id="rId96" Type="http://schemas.openxmlformats.org/officeDocument/2006/relationships/hyperlink" Target="http://www.foma.ru/article/index.php?news=2293"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missionerdona.ru/index.php?option=com_content&amp;task=view&amp;id=141&amp;Itemid=84" TargetMode="External"/><Relationship Id="rId28" Type="http://schemas.openxmlformats.org/officeDocument/2006/relationships/hyperlink" Target="https://ru.wikipedia.org/wiki/%D0%A1%D0%BB%D1%83%D0%B6%D0%B5%D0%B1%D0%BD%D0%B0%D1%8F:%D0%98%D1%81%D1%82%D0%BE%D1%87%D0%BD%D0%B8%D0%BA%D0%B8_%D0%BA%D0%BD%D0%B8%D0%B3/5882130689" TargetMode="External"/><Relationship Id="rId49" Type="http://schemas.openxmlformats.org/officeDocument/2006/relationships/hyperlink" Target="http://orthodox.etel.ru/Best/Sekt/krisna.htm" TargetMode="External"/><Relationship Id="rId114" Type="http://schemas.openxmlformats.org/officeDocument/2006/relationships/hyperlink" Target="http://www.grad-petrov.ru/print.php?mess=126" TargetMode="External"/><Relationship Id="rId119" Type="http://schemas.openxmlformats.org/officeDocument/2006/relationships/hyperlink" Target="http://www.foma.ru/article/index.php?news=4823&amp;sphrase_id=292135&amp;print=Y" TargetMode="External"/><Relationship Id="rId44" Type="http://schemas.openxmlformats.org/officeDocument/2006/relationships/hyperlink" Target="http://aliom.orthodoxy.ru/arch/003/003-dvor.htm" TargetMode="External"/><Relationship Id="rId60" Type="http://schemas.openxmlformats.org/officeDocument/2006/relationships/hyperlink" Target="http://oroik.netda.ru/chten_97/5dvorki.htm" TargetMode="External"/><Relationship Id="rId65" Type="http://schemas.openxmlformats.org/officeDocument/2006/relationships/hyperlink" Target="http://www.tserkov.info/comment/?ID=2839&amp;forprint" TargetMode="External"/><Relationship Id="rId81" Type="http://schemas.openxmlformats.org/officeDocument/2006/relationships/hyperlink" Target="http://old.vladnews.ru/magazin.php?id=14&amp;idnews=3148&amp;current_magazin=1156" TargetMode="External"/><Relationship Id="rId86" Type="http://schemas.openxmlformats.org/officeDocument/2006/relationships/hyperlink" Target="http://www.foma.ru/article/index.php?news=3351&amp;sphrase_id=292135&amp;print=Y" TargetMode="External"/><Relationship Id="rId4" Type="http://schemas.openxmlformats.org/officeDocument/2006/relationships/webSettings" Target="webSettings.xml"/><Relationship Id="rId9" Type="http://schemas.openxmlformats.org/officeDocument/2006/relationships/hyperlink" Target="https://ru.wikipedia.org/wiki/%D0%A3%D0%BD%D0%B8%D0%B2%D0%B5%D1%80%D1%81%D0%B8%D1%82%D0%B5%D1%82_%D0%AD%D1%80%D0%BB%D0%B0%D0%BD%D0%B3%D0%B5%D0%BD%D0%B0_%E2%80%94_%D0%9D%D1%8E%D1%80%D0%BD%D0%B1%D0%B5%D1%80%D0%B3%D0%B0" TargetMode="External"/><Relationship Id="rId13" Type="http://schemas.openxmlformats.org/officeDocument/2006/relationships/hyperlink" Target="https://ru.wikipedia.org/wiki/%D0%A1%D0%BB%D1%83%D0%B6%D0%B5%D0%B1%D0%BD%D0%B0%D1%8F:%D0%98%D1%81%D1%82%D0%BE%D1%87%D0%BD%D0%B8%D0%BA%D0%B8_%D0%BA%D0%BD%D0%B8%D0%B3/5864070106" TargetMode="External"/><Relationship Id="rId18" Type="http://schemas.openxmlformats.org/officeDocument/2006/relationships/hyperlink" Target="https://ru.wikipedia.org/wiki/%D0%A1%D0%BB%D1%83%D0%B6%D0%B5%D0%B1%D0%BD%D0%B0%D1%8F:%D0%98%D1%81%D1%82%D0%BE%D1%87%D0%BD%D0%B8%D0%BA%D0%B8_%D0%BA%D0%BD%D0%B8%D0%B3/5882130506" TargetMode="External"/><Relationship Id="rId39" Type="http://schemas.openxmlformats.org/officeDocument/2006/relationships/hyperlink" Target="http://aliom.orthodoxy.ru/arch/002/002-test.htm" TargetMode="External"/><Relationship Id="rId109" Type="http://schemas.openxmlformats.org/officeDocument/2006/relationships/hyperlink" Target="http://www.nakanune.ru/articles/13222?print=1" TargetMode="External"/><Relationship Id="rId34" Type="http://schemas.openxmlformats.org/officeDocument/2006/relationships/hyperlink" Target="https://ru.wikipedia.org/wiki/%D0%A1%D0%BB%D1%83%D0%B6%D0%B5%D0%B1%D0%BD%D0%B0%D1%8F:%D0%98%D1%81%D1%82%D0%BE%D1%87%D0%BD%D0%B8%D0%BA%D0%B8_%D0%BA%D0%BD%D0%B8%D0%B3/9785742902669" TargetMode="External"/><Relationship Id="rId50" Type="http://schemas.openxmlformats.org/officeDocument/2006/relationships/hyperlink" Target="http://aliom.orthodoxy.ru/arch/008/008-dvor.htm" TargetMode="External"/><Relationship Id="rId55" Type="http://schemas.openxmlformats.org/officeDocument/2006/relationships/hyperlink" Target="http://aliom.orthodoxy.ru/arch/014/014-dvor.htm" TargetMode="External"/><Relationship Id="rId76" Type="http://schemas.openxmlformats.org/officeDocument/2006/relationships/hyperlink" Target="https://ru.wikipedia.org/wiki/%D0%A5%D0%BE%D0%BF%D0%BA%D0%BE,_%D0%A4%D0%BE%D0%BC%D0%B0" TargetMode="External"/><Relationship Id="rId97" Type="http://schemas.openxmlformats.org/officeDocument/2006/relationships/hyperlink" Target="http://www.foma.ru/article/index.php?news=2535&amp;print=Y" TargetMode="External"/><Relationship Id="rId104" Type="http://schemas.openxmlformats.org/officeDocument/2006/relationships/hyperlink" Target="http://www.foma.ru/about/legoida/article.php?id=3480&amp;sphrase_id=292273" TargetMode="External"/><Relationship Id="rId120" Type="http://schemas.openxmlformats.org/officeDocument/2006/relationships/hyperlink" Target="http://www.tv2.tomsk.ru/video/dvorkin-obshchestvo-soznaniya-krishny-totalitarnaya-sekta" TargetMode="External"/><Relationship Id="rId7" Type="http://schemas.openxmlformats.org/officeDocument/2006/relationships/image" Target="media/image1.jpeg"/><Relationship Id="rId71" Type="http://schemas.openxmlformats.org/officeDocument/2006/relationships/hyperlink" Target="http://www.foma.ru/article/index.php?news=2303&amp;print=Y" TargetMode="External"/><Relationship Id="rId92" Type="http://schemas.openxmlformats.org/officeDocument/2006/relationships/hyperlink" Target="http://www.rian.ru/online/20060131/43262498.html" TargetMode="External"/><Relationship Id="rId2" Type="http://schemas.openxmlformats.org/officeDocument/2006/relationships/styles" Target="styles.xml"/><Relationship Id="rId29" Type="http://schemas.openxmlformats.org/officeDocument/2006/relationships/hyperlink" Target="https://ru.wikipedia.org/wiki/%D0%A1%D0%BB%D1%83%D0%B6%D0%B5%D0%B1%D0%BD%D0%B0%D1%8F:%D0%98%D1%81%D1%82%D0%BE%D1%87%D0%BD%D0%B8%D0%BA%D0%B8_%D0%BA%D0%BD%D0%B8%D0%B3/5894390982" TargetMode="External"/><Relationship Id="rId24" Type="http://schemas.openxmlformats.org/officeDocument/2006/relationships/hyperlink" Target="https://ru.wikipedia.org/wiki/%D0%A1%D0%BB%D1%83%D0%B6%D0%B5%D0%B1%D0%BD%D0%B0%D1%8F:%D0%98%D1%81%D1%82%D0%BE%D1%87%D0%BD%D0%B8%D0%BA%D0%B8_%D0%BA%D0%BD%D0%B8%D0%B3/5775400372" TargetMode="External"/><Relationship Id="rId40" Type="http://schemas.openxmlformats.org/officeDocument/2006/relationships/hyperlink" Target="http://aliom.orthodoxy.ru/arch/002/oglav.htm" TargetMode="External"/><Relationship Id="rId45" Type="http://schemas.openxmlformats.org/officeDocument/2006/relationships/hyperlink" Target="http://aliom.orthodoxy.ru/arch/005/005-test.htm" TargetMode="External"/><Relationship Id="rId66" Type="http://schemas.openxmlformats.org/officeDocument/2006/relationships/hyperlink" Target="http://www.foma.ru/articles/1124/" TargetMode="External"/><Relationship Id="rId87" Type="http://schemas.openxmlformats.org/officeDocument/2006/relationships/hyperlink" Target="http://www.tserkov.info/numbers/churchsociety/?ID=568&amp;forprint" TargetMode="External"/><Relationship Id="rId110" Type="http://schemas.openxmlformats.org/officeDocument/2006/relationships/hyperlink" Target="http://www.rg.ru/printable/2007/12/14/sekta.html" TargetMode="External"/><Relationship Id="rId115" Type="http://schemas.openxmlformats.org/officeDocument/2006/relationships/hyperlink" Target="http://www.grad-petrov.ru/print.php?mess=73" TargetMode="External"/><Relationship Id="rId61" Type="http://schemas.openxmlformats.org/officeDocument/2006/relationships/hyperlink" Target="http://aliom.orthodoxy.ru/arch/020/020-dvor-an.htm" TargetMode="External"/><Relationship Id="rId82" Type="http://schemas.openxmlformats.org/officeDocument/2006/relationships/hyperlink" Target="http://www.vob.ru/public/vrn/obraz/7/dvorkin.htm" TargetMode="External"/><Relationship Id="rId19" Type="http://schemas.openxmlformats.org/officeDocument/2006/relationships/hyperlink" Target="http://www.anticekta.ru/Menu-02/Biblioteka/Dd/Dvorkin-Sektovedenie/00.htm" TargetMode="External"/><Relationship Id="rId14" Type="http://schemas.openxmlformats.org/officeDocument/2006/relationships/hyperlink" Target="https://ru.wikipedia.org/wiki/%D0%A1%D0%BB%D1%83%D0%B6%D0%B5%D0%B1%D0%BD%D0%B0%D1%8F:%D0%98%D1%81%D1%82%D0%BE%D1%87%D0%BD%D0%B8%D0%BA%D0%B8_%D0%BA%D0%BD%D0%B8%D0%B3/5882130298" TargetMode="External"/><Relationship Id="rId30" Type="http://schemas.openxmlformats.org/officeDocument/2006/relationships/hyperlink" Target="https://ru.wikipedia.org/wiki/%D0%A1%D0%BB%D1%83%D0%B6%D0%B5%D0%B1%D0%BD%D0%B0%D1%8F:%D0%98%D1%81%D1%82%D0%BE%D1%87%D0%BD%D0%B8%D0%BA%D0%B8_%D0%BA%D0%BD%D0%B8%D0%B3/5742900090" TargetMode="External"/><Relationship Id="rId35" Type="http://schemas.openxmlformats.org/officeDocument/2006/relationships/hyperlink" Target="https://ru.wikipedia.org/wiki/%D0%A1%D0%BB%D1%83%D0%B6%D0%B5%D0%B1%D0%BD%D0%B0%D1%8F:%D0%98%D1%81%D1%82%D0%BE%D1%87%D0%BD%D0%B8%D0%BA%D0%B8_%D0%BA%D0%BD%D0%B8%D0%B3/5882130816" TargetMode="External"/><Relationship Id="rId56" Type="http://schemas.openxmlformats.org/officeDocument/2006/relationships/hyperlink" Target="http://aliom.orthodoxy.ru/arch/015/015-dvor.htm" TargetMode="External"/><Relationship Id="rId77" Type="http://schemas.openxmlformats.org/officeDocument/2006/relationships/hyperlink" Target="http://kuraev.ru/index.php?option=com_content&amp;task=view&amp;id=223" TargetMode="External"/><Relationship Id="rId100" Type="http://schemas.openxmlformats.org/officeDocument/2006/relationships/hyperlink" Target="https://ru.wikipedia.org/wiki/%D0%9D%D0%B5%D1%81%D0%BA%D1%83%D1%87%D0%BD%D1%8B%D0%B9_%D1%81%D0%B0%D0%B4_(%D0%B6%D1%83%D1%80%D0%BD%D0%B0%D0%BB)" TargetMode="External"/><Relationship Id="rId105" Type="http://schemas.openxmlformats.org/officeDocument/2006/relationships/hyperlink" Target="https://ru.wikipedia.org/wiki/%D0%A0%D0%98%D0%90-%D0%9D%D0%BE%D0%B2%D0%BE%D1%81%D1%82%D0%B8" TargetMode="External"/><Relationship Id="rId8" Type="http://schemas.openxmlformats.org/officeDocument/2006/relationships/hyperlink" Target="https://ru.wikipedia.org/wiki/%D0%A3%D0%BD%D0%B8%D0%B2%D0%B5%D1%80%D1%81%D0%B8%D1%82%D0%B5%D1%82_%D0%AD%D1%80%D0%BB%D0%B0%D0%BD%D0%B3%D0%B5%D0%BD%D0%B0_%E2%80%94_%D0%9D%D1%8E%D1%80%D0%BD%D0%B1%D0%B5%D1%80%D0%B3%D0%B0" TargetMode="External"/><Relationship Id="rId51" Type="http://schemas.openxmlformats.org/officeDocument/2006/relationships/hyperlink" Target="http://aliom.orthodoxy.ru/arch/009-010/009-10-dvor.htm" TargetMode="External"/><Relationship Id="rId72" Type="http://schemas.openxmlformats.org/officeDocument/2006/relationships/hyperlink" Target="http://www.pravoslavye.org.ua/index.php?r_type=article&amp;action=fullinfo&amp;id=23495" TargetMode="External"/><Relationship Id="rId93" Type="http://schemas.openxmlformats.org/officeDocument/2006/relationships/hyperlink" Target="http://www.pravoslavye.org.ua/index.php?r_type=&amp;action=fullinfo&amp;id=10539" TargetMode="External"/><Relationship Id="rId98" Type="http://schemas.openxmlformats.org/officeDocument/2006/relationships/hyperlink" Target="http://www.annews.ru/news/detail.php?ID=64365&amp;print=Y" TargetMode="External"/><Relationship Id="rId121"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hyperlink" Target="http://halkidon2006.narod.ru/i/d/dv.htm" TargetMode="External"/><Relationship Id="rId46" Type="http://schemas.openxmlformats.org/officeDocument/2006/relationships/hyperlink" Target="http://aliom.orthodoxy.ru/arch/004/004-dv_gleb.htm" TargetMode="External"/><Relationship Id="rId67" Type="http://schemas.openxmlformats.org/officeDocument/2006/relationships/hyperlink" Target="http://www.pravoslavie.ru/press/print4882.htm" TargetMode="External"/><Relationship Id="rId116" Type="http://schemas.openxmlformats.org/officeDocument/2006/relationships/hyperlink" Target="http://www.grad-petrov.ru/print.php?mess=72" TargetMode="External"/><Relationship Id="rId20" Type="http://schemas.openxmlformats.org/officeDocument/2006/relationships/hyperlink" Target="https://ru.wikipedia.org/wiki/%D0%A1%D0%BB%D1%83%D0%B6%D0%B5%D0%B1%D0%BD%D0%B0%D1%8F:%D0%98%D1%81%D1%82%D0%BE%D1%87%D0%BD%D0%B8%D0%BA%D0%B8_%D0%BA%D0%BD%D0%B8%D0%B3/5882130689" TargetMode="External"/><Relationship Id="rId41" Type="http://schemas.openxmlformats.org/officeDocument/2006/relationships/hyperlink" Target="http://aliom.orthodoxy.ru/arch/001/001-dvor.htm" TargetMode="External"/><Relationship Id="rId62" Type="http://schemas.openxmlformats.org/officeDocument/2006/relationships/hyperlink" Target="http://www.iriney.ru/sects/theory/002.htm" TargetMode="External"/><Relationship Id="rId83" Type="http://schemas.openxmlformats.org/officeDocument/2006/relationships/hyperlink" Target="http://www.foma.ru/article/index.php?news=2733&amp;sphrase_id=292273&amp;print=Y" TargetMode="External"/><Relationship Id="rId88" Type="http://schemas.openxmlformats.org/officeDocument/2006/relationships/hyperlink" Target="http://www.eparhia-saratov.ru/index.php?option=com_content&amp;task=view&amp;id=2003&amp;Itemid=4" TargetMode="External"/><Relationship Id="rId111" Type="http://schemas.openxmlformats.org/officeDocument/2006/relationships/hyperlink" Target="https://ru.wikipedia.org/wiki/%D0%A0%D0%BE%D1%81%D1%81%D0%B8%D0%B9%D1%81%D0%BA%D0%B0%D1%8F_%D0%B3%D0%B0%D0%B7%D0%B5%D1%82%D0%B0" TargetMode="External"/><Relationship Id="rId15" Type="http://schemas.openxmlformats.org/officeDocument/2006/relationships/hyperlink" Target="http://old.sektam.net/modules.php?name=News&amp;file=print&amp;sid=735" TargetMode="External"/><Relationship Id="rId36" Type="http://schemas.openxmlformats.org/officeDocument/2006/relationships/hyperlink" Target="https://ru.wikipedia.org/wiki/%D0%A1%D0%BB%D1%83%D0%B6%D0%B5%D0%B1%D0%BD%D0%B0%D1%8F:%D0%98%D1%81%D1%82%D0%BE%D1%87%D0%BD%D0%B8%D0%BA%D0%B8_%D0%BA%D0%BD%D0%B8%D0%B3/9785905472114" TargetMode="External"/><Relationship Id="rId57" Type="http://schemas.openxmlformats.org/officeDocument/2006/relationships/hyperlink" Target="http://aliom.orthodoxy.ru/arch/017/017-sobor.htm" TargetMode="External"/><Relationship Id="rId106" Type="http://schemas.openxmlformats.org/officeDocument/2006/relationships/hyperlink" Target="http://www.mgarsky-monastery.org/kolokol.php?id=91&amp;print=true" TargetMode="External"/><Relationship Id="rId10" Type="http://schemas.openxmlformats.org/officeDocument/2006/relationships/hyperlink" Target="https://ru.wikipedia.org/wiki/%D0%A1%D0%BB%D1%83%D0%B6%D0%B5%D0%B1%D0%BD%D0%B0%D1%8F:%D0%98%D1%81%D1%82%D0%BE%D1%87%D0%BD%D0%B8%D0%BA%D0%B8_%D0%BA%D0%BD%D0%B8%D0%B3/3923119313" TargetMode="External"/><Relationship Id="rId31" Type="http://schemas.openxmlformats.org/officeDocument/2006/relationships/hyperlink" Target="http://azbyka.ru/tserkov/monashestvo/dvorkin_vkus_hleba_s_aivoi-all.shtml" TargetMode="External"/><Relationship Id="rId52" Type="http://schemas.openxmlformats.org/officeDocument/2006/relationships/hyperlink" Target="http://aliom.orthodoxy.ru/arch/011/011-dvor.htm" TargetMode="External"/><Relationship Id="rId73" Type="http://schemas.openxmlformats.org/officeDocument/2006/relationships/hyperlink" Target="http://www.k-istine.ru/sects/mosk/mosk_pravoslavie_nord.htm" TargetMode="External"/><Relationship Id="rId78" Type="http://schemas.openxmlformats.org/officeDocument/2006/relationships/hyperlink" Target="http://iegova.narod.ru/prochee/cheliabinsk.htm" TargetMode="External"/><Relationship Id="rId94" Type="http://schemas.openxmlformats.org/officeDocument/2006/relationships/hyperlink" Target="http://www.foma.ru/article/index.php?news=2193&amp;print=Y" TargetMode="External"/><Relationship Id="rId99" Type="http://schemas.openxmlformats.org/officeDocument/2006/relationships/hyperlink" Target="http://www.neskuch.ru/index.php?issue=38&amp;section=9999&amp;article=548" TargetMode="External"/><Relationship Id="rId101" Type="http://schemas.openxmlformats.org/officeDocument/2006/relationships/hyperlink" Target="http://www.pravmir.ru/printer_2094.html" TargetMode="External"/><Relationship Id="rId1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5682</Words>
  <Characters>32393</Characters>
  <Application>Microsoft Office Word</Application>
  <DocSecurity>0</DocSecurity>
  <Lines>269</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Laceková Mária, Mgr.</dc:creator>
  <cp:keywords/>
  <dc:description/>
  <cp:lastModifiedBy>Knežová</cp:lastModifiedBy>
  <cp:revision>10</cp:revision>
  <cp:lastPrinted>2015-11-26T09:56:00Z</cp:lastPrinted>
  <dcterms:created xsi:type="dcterms:W3CDTF">2015-11-23T09:10:00Z</dcterms:created>
  <dcterms:modified xsi:type="dcterms:W3CDTF">2015-11-26T09:56:00Z</dcterms:modified>
</cp:coreProperties>
</file>